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091D" w14:textId="34801FD8" w:rsidR="009B156E" w:rsidRPr="00B70D41" w:rsidRDefault="006A1347" w:rsidP="00571488">
      <w:pPr>
        <w:jc w:val="center"/>
        <w:rPr>
          <w:rFonts w:ascii="Arial" w:hAnsi="Arial" w:cs="Arial"/>
          <w:sz w:val="36"/>
          <w:szCs w:val="36"/>
        </w:rPr>
      </w:pPr>
      <w:r>
        <w:rPr>
          <w:rFonts w:ascii="Arial" w:hAnsi="Arial" w:cs="Arial"/>
          <w:sz w:val="36"/>
          <w:szCs w:val="36"/>
        </w:rPr>
        <w:t>2023-202</w:t>
      </w:r>
      <w:r w:rsidR="0094624E">
        <w:rPr>
          <w:rFonts w:ascii="Arial" w:hAnsi="Arial" w:cs="Arial"/>
          <w:sz w:val="36"/>
          <w:szCs w:val="36"/>
        </w:rPr>
        <w:t>5</w:t>
      </w:r>
    </w:p>
    <w:p w14:paraId="3F81895B" w14:textId="77777777" w:rsidR="009B156E" w:rsidRDefault="00814961" w:rsidP="00571488">
      <w:pPr>
        <w:jc w:val="center"/>
        <w:rPr>
          <w:rFonts w:ascii="Arial" w:hAnsi="Arial" w:cs="Arial"/>
          <w:sz w:val="36"/>
          <w:szCs w:val="36"/>
        </w:rPr>
      </w:pPr>
      <w:r w:rsidRPr="00B70D41">
        <w:rPr>
          <w:rFonts w:ascii="Arial" w:hAnsi="Arial" w:cs="Arial"/>
          <w:sz w:val="36"/>
          <w:szCs w:val="36"/>
        </w:rPr>
        <w:t>VIRKSOMHETSPL</w:t>
      </w:r>
      <w:r w:rsidR="009B156E" w:rsidRPr="00B70D41">
        <w:rPr>
          <w:rFonts w:ascii="Arial" w:hAnsi="Arial" w:cs="Arial"/>
          <w:sz w:val="36"/>
          <w:szCs w:val="36"/>
        </w:rPr>
        <w:t>N</w:t>
      </w:r>
    </w:p>
    <w:p w14:paraId="677F5095" w14:textId="77777777" w:rsidR="005B63E9" w:rsidRPr="00B70D41" w:rsidRDefault="005B63E9" w:rsidP="00571488">
      <w:pPr>
        <w:jc w:val="center"/>
        <w:rPr>
          <w:rFonts w:ascii="Arial" w:hAnsi="Arial" w:cs="Arial"/>
          <w:sz w:val="36"/>
          <w:szCs w:val="36"/>
        </w:rPr>
      </w:pPr>
    </w:p>
    <w:p w14:paraId="1A434CE2" w14:textId="77777777" w:rsidR="009B156E" w:rsidRPr="00B70D41" w:rsidRDefault="009B156E" w:rsidP="00571488">
      <w:pPr>
        <w:jc w:val="center"/>
        <w:rPr>
          <w:rFonts w:ascii="Arial" w:hAnsi="Arial" w:cs="Arial"/>
          <w:sz w:val="72"/>
          <w:szCs w:val="72"/>
        </w:rPr>
      </w:pPr>
      <w:r w:rsidRPr="00B70D41">
        <w:rPr>
          <w:rFonts w:ascii="Arial" w:hAnsi="Arial" w:cs="Arial"/>
          <w:b/>
          <w:sz w:val="72"/>
          <w:szCs w:val="72"/>
        </w:rPr>
        <w:t>Moan barnehage</w:t>
      </w:r>
    </w:p>
    <w:p w14:paraId="22E92B08" w14:textId="77777777" w:rsidR="009B156E" w:rsidRDefault="009B156E" w:rsidP="00571488">
      <w:pPr>
        <w:jc w:val="center"/>
        <w:rPr>
          <w:rFonts w:ascii="Gill Sans Ultra Bold" w:hAnsi="Gill Sans Ultra Bold"/>
          <w:sz w:val="36"/>
          <w:szCs w:val="36"/>
        </w:rPr>
      </w:pPr>
    </w:p>
    <w:p w14:paraId="66249CD5" w14:textId="77777777" w:rsidR="00B70D41" w:rsidRDefault="00B70D41" w:rsidP="00571488">
      <w:pPr>
        <w:jc w:val="center"/>
        <w:rPr>
          <w:rFonts w:ascii="Gill Sans Ultra Bold" w:hAnsi="Gill Sans Ultra Bold"/>
          <w:sz w:val="36"/>
          <w:szCs w:val="36"/>
        </w:rPr>
      </w:pPr>
    </w:p>
    <w:p w14:paraId="25A189CC" w14:textId="77777777" w:rsidR="009B156E" w:rsidRDefault="009B156E" w:rsidP="00571488">
      <w:pPr>
        <w:jc w:val="center"/>
        <w:rPr>
          <w:rFonts w:ascii="Gill Sans Ultra Bold" w:hAnsi="Gill Sans Ultra Bold"/>
          <w:sz w:val="36"/>
          <w:szCs w:val="36"/>
        </w:rPr>
      </w:pPr>
    </w:p>
    <w:p w14:paraId="41301899" w14:textId="77777777" w:rsidR="009B156E" w:rsidRDefault="009B156E" w:rsidP="00571488">
      <w:pPr>
        <w:jc w:val="center"/>
        <w:rPr>
          <w:rFonts w:ascii="Gill Sans Ultra Bold" w:hAnsi="Gill Sans Ultra Bold"/>
          <w:sz w:val="36"/>
          <w:szCs w:val="36"/>
        </w:rPr>
      </w:pPr>
      <w:r>
        <w:rPr>
          <w:rFonts w:ascii="Gill Sans Ultra Bold" w:hAnsi="Gill Sans Ultra Bold"/>
          <w:noProof/>
          <w:sz w:val="36"/>
          <w:szCs w:val="36"/>
          <w:lang w:eastAsia="nb-NO"/>
        </w:rPr>
        <w:drawing>
          <wp:inline distT="0" distB="0" distL="0" distR="0" wp14:anchorId="0D1E2282" wp14:editId="581E9849">
            <wp:extent cx="4467225" cy="268605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yon-color-spectrum-ailternat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7225" cy="2686050"/>
                    </a:xfrm>
                    <a:prstGeom prst="rect">
                      <a:avLst/>
                    </a:prstGeom>
                  </pic:spPr>
                </pic:pic>
              </a:graphicData>
            </a:graphic>
          </wp:inline>
        </w:drawing>
      </w:r>
    </w:p>
    <w:p w14:paraId="6D2C75FA" w14:textId="77777777" w:rsidR="00B70D41" w:rsidRDefault="00B70D41" w:rsidP="00B70D41">
      <w:pPr>
        <w:jc w:val="center"/>
        <w:rPr>
          <w:rFonts w:ascii="Arial" w:hAnsi="Arial" w:cs="Arial"/>
          <w:i/>
          <w:sz w:val="36"/>
          <w:szCs w:val="36"/>
        </w:rPr>
      </w:pPr>
    </w:p>
    <w:p w14:paraId="5DB6F433" w14:textId="77777777" w:rsidR="00B70D41" w:rsidRDefault="00B70D41" w:rsidP="00B70D41">
      <w:pPr>
        <w:jc w:val="center"/>
        <w:rPr>
          <w:rFonts w:ascii="Arial" w:hAnsi="Arial" w:cs="Arial"/>
          <w:i/>
          <w:sz w:val="36"/>
          <w:szCs w:val="36"/>
        </w:rPr>
      </w:pPr>
    </w:p>
    <w:p w14:paraId="4EC33672" w14:textId="77777777" w:rsidR="00B70D41" w:rsidRPr="00B70D41" w:rsidRDefault="00B70D41" w:rsidP="00B70D41">
      <w:pPr>
        <w:jc w:val="center"/>
        <w:rPr>
          <w:rFonts w:ascii="Arial" w:hAnsi="Arial" w:cs="Arial"/>
          <w:i/>
          <w:sz w:val="36"/>
          <w:szCs w:val="36"/>
        </w:rPr>
      </w:pPr>
      <w:r w:rsidRPr="00B70D41">
        <w:rPr>
          <w:rFonts w:ascii="Arial" w:hAnsi="Arial" w:cs="Arial"/>
          <w:i/>
          <w:sz w:val="36"/>
          <w:szCs w:val="36"/>
        </w:rPr>
        <w:t>Med rom for alle</w:t>
      </w:r>
    </w:p>
    <w:p w14:paraId="320C9F2A" w14:textId="77777777" w:rsidR="00B70D41" w:rsidRPr="00B70D41" w:rsidRDefault="00B70D41" w:rsidP="00B70D41">
      <w:pPr>
        <w:jc w:val="center"/>
        <w:rPr>
          <w:rFonts w:ascii="Arial" w:hAnsi="Arial" w:cs="Arial"/>
          <w:i/>
          <w:sz w:val="36"/>
          <w:szCs w:val="36"/>
        </w:rPr>
      </w:pPr>
      <w:r w:rsidRPr="00B70D41">
        <w:rPr>
          <w:rFonts w:ascii="Arial" w:hAnsi="Arial" w:cs="Arial"/>
          <w:i/>
          <w:sz w:val="36"/>
          <w:szCs w:val="36"/>
        </w:rPr>
        <w:t>Og</w:t>
      </w:r>
    </w:p>
    <w:p w14:paraId="2942C961" w14:textId="77777777" w:rsidR="00B70D41" w:rsidRPr="00B70D41" w:rsidRDefault="00B70D41" w:rsidP="00B70D41">
      <w:pPr>
        <w:jc w:val="center"/>
        <w:rPr>
          <w:rFonts w:ascii="Arial" w:hAnsi="Arial" w:cs="Arial"/>
          <w:i/>
          <w:sz w:val="36"/>
          <w:szCs w:val="36"/>
        </w:rPr>
      </w:pPr>
      <w:r w:rsidRPr="00B70D41">
        <w:rPr>
          <w:rFonts w:ascii="Arial" w:hAnsi="Arial" w:cs="Arial"/>
          <w:i/>
          <w:sz w:val="36"/>
          <w:szCs w:val="36"/>
        </w:rPr>
        <w:t>Blikk for den enkelte.</w:t>
      </w:r>
    </w:p>
    <w:p w14:paraId="02344DC8" w14:textId="77777777" w:rsidR="009B156E" w:rsidRDefault="009B156E" w:rsidP="00571488">
      <w:pPr>
        <w:jc w:val="center"/>
        <w:rPr>
          <w:rFonts w:ascii="Gill Sans Ultra Bold" w:hAnsi="Gill Sans Ultra Bold"/>
          <w:sz w:val="36"/>
          <w:szCs w:val="36"/>
        </w:rPr>
      </w:pPr>
    </w:p>
    <w:p w14:paraId="2B98A655" w14:textId="77777777" w:rsidR="009B156E" w:rsidRDefault="009B156E" w:rsidP="00571488">
      <w:pPr>
        <w:jc w:val="center"/>
        <w:rPr>
          <w:rFonts w:ascii="Gill Sans Ultra Bold" w:hAnsi="Gill Sans Ultra Bold"/>
          <w:sz w:val="36"/>
          <w:szCs w:val="36"/>
        </w:rPr>
      </w:pPr>
    </w:p>
    <w:sdt>
      <w:sdtPr>
        <w:rPr>
          <w:rFonts w:asciiTheme="minorHAnsi" w:eastAsiaTheme="minorHAnsi" w:hAnsiTheme="minorHAnsi" w:cstheme="minorBidi"/>
          <w:color w:val="auto"/>
          <w:sz w:val="22"/>
          <w:szCs w:val="22"/>
          <w:lang w:eastAsia="en-US"/>
        </w:rPr>
        <w:id w:val="1984803081"/>
        <w:docPartObj>
          <w:docPartGallery w:val="Table of Contents"/>
          <w:docPartUnique/>
        </w:docPartObj>
      </w:sdtPr>
      <w:sdtEndPr>
        <w:rPr>
          <w:b/>
          <w:bCs/>
        </w:rPr>
      </w:sdtEndPr>
      <w:sdtContent>
        <w:p w14:paraId="1A31D8F6" w14:textId="77777777" w:rsidR="00B70D41" w:rsidRDefault="00B70D41">
          <w:pPr>
            <w:pStyle w:val="Overskriftforinnholdsfortegnelse"/>
          </w:pPr>
          <w:r>
            <w:t>Innholdsfortegnelse</w:t>
          </w:r>
        </w:p>
        <w:p w14:paraId="055D03D4" w14:textId="77777777" w:rsidR="00B70D41" w:rsidRDefault="00B70D41">
          <w:pPr>
            <w:pStyle w:val="INNH1"/>
            <w:tabs>
              <w:tab w:val="right" w:leader="dot" w:pos="8656"/>
            </w:tabs>
            <w:rPr>
              <w:rFonts w:cstheme="minorBidi"/>
              <w:noProof/>
            </w:rPr>
          </w:pPr>
          <w:r>
            <w:fldChar w:fldCharType="begin"/>
          </w:r>
          <w:r>
            <w:instrText xml:space="preserve"> TOC \o "1-3" \h \z \u </w:instrText>
          </w:r>
          <w:r>
            <w:fldChar w:fldCharType="separate"/>
          </w:r>
          <w:hyperlink w:anchor="_Toc463430759" w:history="1">
            <w:r w:rsidRPr="007868A1">
              <w:rPr>
                <w:rStyle w:val="Hyperkobling"/>
                <w:noProof/>
              </w:rPr>
              <w:t>Innledning</w:t>
            </w:r>
            <w:r>
              <w:rPr>
                <w:noProof/>
                <w:webHidden/>
              </w:rPr>
              <w:tab/>
            </w:r>
            <w:r>
              <w:rPr>
                <w:noProof/>
                <w:webHidden/>
              </w:rPr>
              <w:fldChar w:fldCharType="begin"/>
            </w:r>
            <w:r>
              <w:rPr>
                <w:noProof/>
                <w:webHidden/>
              </w:rPr>
              <w:instrText xml:space="preserve"> PAGEREF _Toc463430759 \h </w:instrText>
            </w:r>
            <w:r>
              <w:rPr>
                <w:noProof/>
                <w:webHidden/>
              </w:rPr>
            </w:r>
            <w:r>
              <w:rPr>
                <w:noProof/>
                <w:webHidden/>
              </w:rPr>
              <w:fldChar w:fldCharType="separate"/>
            </w:r>
            <w:r w:rsidR="002909D2">
              <w:rPr>
                <w:noProof/>
                <w:webHidden/>
              </w:rPr>
              <w:t>4</w:t>
            </w:r>
            <w:r>
              <w:rPr>
                <w:noProof/>
                <w:webHidden/>
              </w:rPr>
              <w:fldChar w:fldCharType="end"/>
            </w:r>
          </w:hyperlink>
        </w:p>
        <w:p w14:paraId="5C6880CE" w14:textId="77777777" w:rsidR="00B70D41" w:rsidRDefault="00491978">
          <w:pPr>
            <w:pStyle w:val="INNH1"/>
            <w:tabs>
              <w:tab w:val="right" w:leader="dot" w:pos="8656"/>
            </w:tabs>
            <w:rPr>
              <w:rFonts w:cstheme="minorBidi"/>
              <w:noProof/>
            </w:rPr>
          </w:pPr>
          <w:hyperlink w:anchor="_Toc463430760" w:history="1">
            <w:r w:rsidR="00B70D41" w:rsidRPr="007868A1">
              <w:rPr>
                <w:rStyle w:val="Hyperkobling"/>
                <w:noProof/>
              </w:rPr>
              <w:t>Organisering</w:t>
            </w:r>
            <w:r w:rsidR="00B70D41">
              <w:rPr>
                <w:noProof/>
                <w:webHidden/>
              </w:rPr>
              <w:tab/>
            </w:r>
            <w:r w:rsidR="00B70D41">
              <w:rPr>
                <w:noProof/>
                <w:webHidden/>
              </w:rPr>
              <w:fldChar w:fldCharType="begin"/>
            </w:r>
            <w:r w:rsidR="00B70D41">
              <w:rPr>
                <w:noProof/>
                <w:webHidden/>
              </w:rPr>
              <w:instrText xml:space="preserve"> PAGEREF _Toc463430760 \h </w:instrText>
            </w:r>
            <w:r w:rsidR="00B70D41">
              <w:rPr>
                <w:noProof/>
                <w:webHidden/>
              </w:rPr>
            </w:r>
            <w:r w:rsidR="00B70D41">
              <w:rPr>
                <w:noProof/>
                <w:webHidden/>
              </w:rPr>
              <w:fldChar w:fldCharType="separate"/>
            </w:r>
            <w:r w:rsidR="002909D2">
              <w:rPr>
                <w:noProof/>
                <w:webHidden/>
              </w:rPr>
              <w:t>4</w:t>
            </w:r>
            <w:r w:rsidR="00B70D41">
              <w:rPr>
                <w:noProof/>
                <w:webHidden/>
              </w:rPr>
              <w:fldChar w:fldCharType="end"/>
            </w:r>
          </w:hyperlink>
        </w:p>
        <w:p w14:paraId="30223FCB" w14:textId="77777777" w:rsidR="00B70D41" w:rsidRDefault="00491978">
          <w:pPr>
            <w:pStyle w:val="INNH1"/>
            <w:tabs>
              <w:tab w:val="right" w:leader="dot" w:pos="8656"/>
            </w:tabs>
            <w:rPr>
              <w:rFonts w:cstheme="minorBidi"/>
              <w:noProof/>
            </w:rPr>
          </w:pPr>
          <w:hyperlink w:anchor="_Toc463430761" w:history="1">
            <w:r w:rsidR="00B70D41" w:rsidRPr="007868A1">
              <w:rPr>
                <w:rStyle w:val="Hyperkobling"/>
                <w:noProof/>
              </w:rPr>
              <w:t>Barnehagens samfunnsmandat</w:t>
            </w:r>
            <w:r w:rsidR="00B70D41">
              <w:rPr>
                <w:noProof/>
                <w:webHidden/>
              </w:rPr>
              <w:tab/>
            </w:r>
            <w:r w:rsidR="00B70D41">
              <w:rPr>
                <w:noProof/>
                <w:webHidden/>
              </w:rPr>
              <w:fldChar w:fldCharType="begin"/>
            </w:r>
            <w:r w:rsidR="00B70D41">
              <w:rPr>
                <w:noProof/>
                <w:webHidden/>
              </w:rPr>
              <w:instrText xml:space="preserve"> PAGEREF _Toc463430761 \h </w:instrText>
            </w:r>
            <w:r w:rsidR="00B70D41">
              <w:rPr>
                <w:noProof/>
                <w:webHidden/>
              </w:rPr>
            </w:r>
            <w:r w:rsidR="00B70D41">
              <w:rPr>
                <w:noProof/>
                <w:webHidden/>
              </w:rPr>
              <w:fldChar w:fldCharType="separate"/>
            </w:r>
            <w:r w:rsidR="002909D2">
              <w:rPr>
                <w:noProof/>
                <w:webHidden/>
              </w:rPr>
              <w:t>4</w:t>
            </w:r>
            <w:r w:rsidR="00B70D41">
              <w:rPr>
                <w:noProof/>
                <w:webHidden/>
              </w:rPr>
              <w:fldChar w:fldCharType="end"/>
            </w:r>
          </w:hyperlink>
        </w:p>
        <w:p w14:paraId="2CF62A3C" w14:textId="77777777" w:rsidR="00B70D41" w:rsidRDefault="00491978">
          <w:pPr>
            <w:pStyle w:val="INNH1"/>
            <w:tabs>
              <w:tab w:val="right" w:leader="dot" w:pos="8656"/>
            </w:tabs>
            <w:rPr>
              <w:rFonts w:cstheme="minorBidi"/>
              <w:noProof/>
            </w:rPr>
          </w:pPr>
          <w:hyperlink w:anchor="_Toc463430762" w:history="1">
            <w:r w:rsidR="00B70D41" w:rsidRPr="007868A1">
              <w:rPr>
                <w:rStyle w:val="Hyperkobling"/>
                <w:noProof/>
              </w:rPr>
              <w:t>Styringsdokumenter</w:t>
            </w:r>
            <w:r w:rsidR="00B70D41">
              <w:rPr>
                <w:noProof/>
                <w:webHidden/>
              </w:rPr>
              <w:tab/>
            </w:r>
            <w:r w:rsidR="00B70D41">
              <w:rPr>
                <w:noProof/>
                <w:webHidden/>
              </w:rPr>
              <w:fldChar w:fldCharType="begin"/>
            </w:r>
            <w:r w:rsidR="00B70D41">
              <w:rPr>
                <w:noProof/>
                <w:webHidden/>
              </w:rPr>
              <w:instrText xml:space="preserve"> PAGEREF _Toc463430762 \h </w:instrText>
            </w:r>
            <w:r w:rsidR="00B70D41">
              <w:rPr>
                <w:noProof/>
                <w:webHidden/>
              </w:rPr>
            </w:r>
            <w:r w:rsidR="00B70D41">
              <w:rPr>
                <w:noProof/>
                <w:webHidden/>
              </w:rPr>
              <w:fldChar w:fldCharType="separate"/>
            </w:r>
            <w:r w:rsidR="002909D2">
              <w:rPr>
                <w:noProof/>
                <w:webHidden/>
              </w:rPr>
              <w:t>5</w:t>
            </w:r>
            <w:r w:rsidR="00B70D41">
              <w:rPr>
                <w:noProof/>
                <w:webHidden/>
              </w:rPr>
              <w:fldChar w:fldCharType="end"/>
            </w:r>
          </w:hyperlink>
        </w:p>
        <w:p w14:paraId="7ABF1151" w14:textId="77777777" w:rsidR="00B70D41" w:rsidRDefault="00491978">
          <w:pPr>
            <w:pStyle w:val="INNH2"/>
            <w:tabs>
              <w:tab w:val="right" w:leader="dot" w:pos="8656"/>
            </w:tabs>
            <w:rPr>
              <w:rFonts w:cstheme="minorBidi"/>
              <w:noProof/>
            </w:rPr>
          </w:pPr>
          <w:hyperlink w:anchor="_Toc463430763" w:history="1">
            <w:r w:rsidR="00B70D41" w:rsidRPr="007868A1">
              <w:rPr>
                <w:rStyle w:val="Hyperkobling"/>
                <w:noProof/>
              </w:rPr>
              <w:t>Lov om barnehager med forskrifter</w:t>
            </w:r>
            <w:r w:rsidR="00B70D41">
              <w:rPr>
                <w:noProof/>
                <w:webHidden/>
              </w:rPr>
              <w:tab/>
            </w:r>
            <w:r w:rsidR="00B70D41">
              <w:rPr>
                <w:noProof/>
                <w:webHidden/>
              </w:rPr>
              <w:fldChar w:fldCharType="begin"/>
            </w:r>
            <w:r w:rsidR="00B70D41">
              <w:rPr>
                <w:noProof/>
                <w:webHidden/>
              </w:rPr>
              <w:instrText xml:space="preserve"> PAGEREF _Toc463430763 \h </w:instrText>
            </w:r>
            <w:r w:rsidR="00B70D41">
              <w:rPr>
                <w:noProof/>
                <w:webHidden/>
              </w:rPr>
            </w:r>
            <w:r w:rsidR="00B70D41">
              <w:rPr>
                <w:noProof/>
                <w:webHidden/>
              </w:rPr>
              <w:fldChar w:fldCharType="separate"/>
            </w:r>
            <w:r w:rsidR="002909D2">
              <w:rPr>
                <w:noProof/>
                <w:webHidden/>
              </w:rPr>
              <w:t>5</w:t>
            </w:r>
            <w:r w:rsidR="00B70D41">
              <w:rPr>
                <w:noProof/>
                <w:webHidden/>
              </w:rPr>
              <w:fldChar w:fldCharType="end"/>
            </w:r>
          </w:hyperlink>
        </w:p>
        <w:p w14:paraId="0F08423F" w14:textId="77777777" w:rsidR="00B70D41" w:rsidRDefault="00491978">
          <w:pPr>
            <w:pStyle w:val="INNH2"/>
            <w:tabs>
              <w:tab w:val="right" w:leader="dot" w:pos="8656"/>
            </w:tabs>
            <w:rPr>
              <w:rFonts w:cstheme="minorBidi"/>
              <w:noProof/>
            </w:rPr>
          </w:pPr>
          <w:hyperlink w:anchor="_Toc463430764" w:history="1">
            <w:r w:rsidR="00B70D41" w:rsidRPr="007868A1">
              <w:rPr>
                <w:rStyle w:val="Hyperkobling"/>
                <w:noProof/>
              </w:rPr>
              <w:t>Rammeplan for barnehagens innhold og oppgaver.</w:t>
            </w:r>
            <w:r w:rsidR="00B70D41">
              <w:rPr>
                <w:noProof/>
                <w:webHidden/>
              </w:rPr>
              <w:tab/>
            </w:r>
            <w:r w:rsidR="00B70D41">
              <w:rPr>
                <w:noProof/>
                <w:webHidden/>
              </w:rPr>
              <w:fldChar w:fldCharType="begin"/>
            </w:r>
            <w:r w:rsidR="00B70D41">
              <w:rPr>
                <w:noProof/>
                <w:webHidden/>
              </w:rPr>
              <w:instrText xml:space="preserve"> PAGEREF _Toc463430764 \h </w:instrText>
            </w:r>
            <w:r w:rsidR="00B70D41">
              <w:rPr>
                <w:noProof/>
                <w:webHidden/>
              </w:rPr>
            </w:r>
            <w:r w:rsidR="00B70D41">
              <w:rPr>
                <w:noProof/>
                <w:webHidden/>
              </w:rPr>
              <w:fldChar w:fldCharType="separate"/>
            </w:r>
            <w:r w:rsidR="002909D2">
              <w:rPr>
                <w:noProof/>
                <w:webHidden/>
              </w:rPr>
              <w:t>5</w:t>
            </w:r>
            <w:r w:rsidR="00B70D41">
              <w:rPr>
                <w:noProof/>
                <w:webHidden/>
              </w:rPr>
              <w:fldChar w:fldCharType="end"/>
            </w:r>
          </w:hyperlink>
        </w:p>
        <w:p w14:paraId="4AE21B11" w14:textId="77777777" w:rsidR="00B70D41" w:rsidRDefault="00491978">
          <w:pPr>
            <w:pStyle w:val="INNH2"/>
            <w:tabs>
              <w:tab w:val="right" w:leader="dot" w:pos="8656"/>
            </w:tabs>
            <w:rPr>
              <w:rFonts w:cstheme="minorBidi"/>
              <w:noProof/>
            </w:rPr>
          </w:pPr>
          <w:hyperlink w:anchor="_Toc463430765" w:history="1">
            <w:r w:rsidR="00B70D41" w:rsidRPr="007868A1">
              <w:rPr>
                <w:rStyle w:val="Hyperkobling"/>
                <w:noProof/>
              </w:rPr>
              <w:t>Stortingsmelding og veiledere fra utdanningsdirektoratet.</w:t>
            </w:r>
            <w:r w:rsidR="00B70D41">
              <w:rPr>
                <w:noProof/>
                <w:webHidden/>
              </w:rPr>
              <w:tab/>
            </w:r>
            <w:r w:rsidR="00B70D41">
              <w:rPr>
                <w:noProof/>
                <w:webHidden/>
              </w:rPr>
              <w:fldChar w:fldCharType="begin"/>
            </w:r>
            <w:r w:rsidR="00B70D41">
              <w:rPr>
                <w:noProof/>
                <w:webHidden/>
              </w:rPr>
              <w:instrText xml:space="preserve"> PAGEREF _Toc463430765 \h </w:instrText>
            </w:r>
            <w:r w:rsidR="00B70D41">
              <w:rPr>
                <w:noProof/>
                <w:webHidden/>
              </w:rPr>
            </w:r>
            <w:r w:rsidR="00B70D41">
              <w:rPr>
                <w:noProof/>
                <w:webHidden/>
              </w:rPr>
              <w:fldChar w:fldCharType="separate"/>
            </w:r>
            <w:r w:rsidR="002909D2">
              <w:rPr>
                <w:noProof/>
                <w:webHidden/>
              </w:rPr>
              <w:t>5</w:t>
            </w:r>
            <w:r w:rsidR="00B70D41">
              <w:rPr>
                <w:noProof/>
                <w:webHidden/>
              </w:rPr>
              <w:fldChar w:fldCharType="end"/>
            </w:r>
          </w:hyperlink>
        </w:p>
        <w:p w14:paraId="5F352D25" w14:textId="77777777" w:rsidR="00B70D41" w:rsidRDefault="00491978">
          <w:pPr>
            <w:pStyle w:val="INNH2"/>
            <w:tabs>
              <w:tab w:val="right" w:leader="dot" w:pos="8656"/>
            </w:tabs>
            <w:rPr>
              <w:rFonts w:cstheme="minorBidi"/>
              <w:noProof/>
            </w:rPr>
          </w:pPr>
          <w:hyperlink w:anchor="_Toc463430766" w:history="1">
            <w:r w:rsidR="00B70D41" w:rsidRPr="007868A1">
              <w:rPr>
                <w:rStyle w:val="Hyperkobling"/>
                <w:noProof/>
              </w:rPr>
              <w:t>Balsfjordkommunens vedtekter for kommunale barnehager.</w:t>
            </w:r>
            <w:r w:rsidR="00B70D41">
              <w:rPr>
                <w:noProof/>
                <w:webHidden/>
              </w:rPr>
              <w:tab/>
            </w:r>
            <w:r w:rsidR="00B70D41">
              <w:rPr>
                <w:noProof/>
                <w:webHidden/>
              </w:rPr>
              <w:fldChar w:fldCharType="begin"/>
            </w:r>
            <w:r w:rsidR="00B70D41">
              <w:rPr>
                <w:noProof/>
                <w:webHidden/>
              </w:rPr>
              <w:instrText xml:space="preserve"> PAGEREF _Toc463430766 \h </w:instrText>
            </w:r>
            <w:r w:rsidR="00B70D41">
              <w:rPr>
                <w:noProof/>
                <w:webHidden/>
              </w:rPr>
            </w:r>
            <w:r w:rsidR="00B70D41">
              <w:rPr>
                <w:noProof/>
                <w:webHidden/>
              </w:rPr>
              <w:fldChar w:fldCharType="separate"/>
            </w:r>
            <w:r w:rsidR="002909D2">
              <w:rPr>
                <w:noProof/>
                <w:webHidden/>
              </w:rPr>
              <w:t>5</w:t>
            </w:r>
            <w:r w:rsidR="00B70D41">
              <w:rPr>
                <w:noProof/>
                <w:webHidden/>
              </w:rPr>
              <w:fldChar w:fldCharType="end"/>
            </w:r>
          </w:hyperlink>
        </w:p>
        <w:p w14:paraId="1611D9B5" w14:textId="77777777" w:rsidR="00B70D41" w:rsidRDefault="00491978">
          <w:pPr>
            <w:pStyle w:val="INNH2"/>
            <w:tabs>
              <w:tab w:val="right" w:leader="dot" w:pos="8656"/>
            </w:tabs>
            <w:rPr>
              <w:rFonts w:cstheme="minorBidi"/>
              <w:noProof/>
            </w:rPr>
          </w:pPr>
          <w:hyperlink w:anchor="_Toc463430767" w:history="1">
            <w:r w:rsidR="00B70D41" w:rsidRPr="007868A1">
              <w:rPr>
                <w:rStyle w:val="Hyperkobling"/>
                <w:noProof/>
              </w:rPr>
              <w:t>Balsfjord kommunes planer</w:t>
            </w:r>
            <w:r w:rsidR="00B70D41">
              <w:rPr>
                <w:noProof/>
                <w:webHidden/>
              </w:rPr>
              <w:tab/>
            </w:r>
            <w:r w:rsidR="00B70D41">
              <w:rPr>
                <w:noProof/>
                <w:webHidden/>
              </w:rPr>
              <w:fldChar w:fldCharType="begin"/>
            </w:r>
            <w:r w:rsidR="00B70D41">
              <w:rPr>
                <w:noProof/>
                <w:webHidden/>
              </w:rPr>
              <w:instrText xml:space="preserve"> PAGEREF _Toc463430767 \h </w:instrText>
            </w:r>
            <w:r w:rsidR="00B70D41">
              <w:rPr>
                <w:noProof/>
                <w:webHidden/>
              </w:rPr>
            </w:r>
            <w:r w:rsidR="00B70D41">
              <w:rPr>
                <w:noProof/>
                <w:webHidden/>
              </w:rPr>
              <w:fldChar w:fldCharType="separate"/>
            </w:r>
            <w:r w:rsidR="002909D2">
              <w:rPr>
                <w:noProof/>
                <w:webHidden/>
              </w:rPr>
              <w:t>5</w:t>
            </w:r>
            <w:r w:rsidR="00B70D41">
              <w:rPr>
                <w:noProof/>
                <w:webHidden/>
              </w:rPr>
              <w:fldChar w:fldCharType="end"/>
            </w:r>
          </w:hyperlink>
        </w:p>
        <w:p w14:paraId="45D9B27F" w14:textId="77777777" w:rsidR="00B70D41" w:rsidRDefault="00491978">
          <w:pPr>
            <w:pStyle w:val="INNH2"/>
            <w:tabs>
              <w:tab w:val="right" w:leader="dot" w:pos="8656"/>
            </w:tabs>
            <w:rPr>
              <w:rFonts w:cstheme="minorBidi"/>
              <w:noProof/>
            </w:rPr>
          </w:pPr>
          <w:hyperlink w:anchor="_Toc463430768" w:history="1">
            <w:r w:rsidR="00B70D41" w:rsidRPr="007868A1">
              <w:rPr>
                <w:rStyle w:val="Hyperkobling"/>
                <w:noProof/>
              </w:rPr>
              <w:t>Internkontroll og miljøretta helsevern.</w:t>
            </w:r>
            <w:r w:rsidR="00B70D41">
              <w:rPr>
                <w:noProof/>
                <w:webHidden/>
              </w:rPr>
              <w:tab/>
            </w:r>
            <w:r w:rsidR="00B70D41">
              <w:rPr>
                <w:noProof/>
                <w:webHidden/>
              </w:rPr>
              <w:fldChar w:fldCharType="begin"/>
            </w:r>
            <w:r w:rsidR="00B70D41">
              <w:rPr>
                <w:noProof/>
                <w:webHidden/>
              </w:rPr>
              <w:instrText xml:space="preserve"> PAGEREF _Toc463430768 \h </w:instrText>
            </w:r>
            <w:r w:rsidR="00B70D41">
              <w:rPr>
                <w:noProof/>
                <w:webHidden/>
              </w:rPr>
            </w:r>
            <w:r w:rsidR="00B70D41">
              <w:rPr>
                <w:noProof/>
                <w:webHidden/>
              </w:rPr>
              <w:fldChar w:fldCharType="separate"/>
            </w:r>
            <w:r w:rsidR="002909D2">
              <w:rPr>
                <w:noProof/>
                <w:webHidden/>
              </w:rPr>
              <w:t>5</w:t>
            </w:r>
            <w:r w:rsidR="00B70D41">
              <w:rPr>
                <w:noProof/>
                <w:webHidden/>
              </w:rPr>
              <w:fldChar w:fldCharType="end"/>
            </w:r>
          </w:hyperlink>
        </w:p>
        <w:p w14:paraId="4BA17F63" w14:textId="77777777" w:rsidR="00B70D41" w:rsidRDefault="00491978">
          <w:pPr>
            <w:pStyle w:val="INNH2"/>
            <w:tabs>
              <w:tab w:val="right" w:leader="dot" w:pos="8656"/>
            </w:tabs>
            <w:rPr>
              <w:rFonts w:cstheme="minorBidi"/>
              <w:noProof/>
            </w:rPr>
          </w:pPr>
          <w:hyperlink w:anchor="_Toc463430769" w:history="1">
            <w:r w:rsidR="00B70D41" w:rsidRPr="007868A1">
              <w:rPr>
                <w:rStyle w:val="Hyperkobling"/>
                <w:noProof/>
              </w:rPr>
              <w:t>Folkehelseinstitutter sine retningslinjer for når barna skal holdes hjemme</w:t>
            </w:r>
            <w:r w:rsidR="00B70D41">
              <w:rPr>
                <w:noProof/>
                <w:webHidden/>
              </w:rPr>
              <w:tab/>
            </w:r>
            <w:r w:rsidR="00B70D41">
              <w:rPr>
                <w:noProof/>
                <w:webHidden/>
              </w:rPr>
              <w:fldChar w:fldCharType="begin"/>
            </w:r>
            <w:r w:rsidR="00B70D41">
              <w:rPr>
                <w:noProof/>
                <w:webHidden/>
              </w:rPr>
              <w:instrText xml:space="preserve"> PAGEREF _Toc463430769 \h </w:instrText>
            </w:r>
            <w:r w:rsidR="00B70D41">
              <w:rPr>
                <w:noProof/>
                <w:webHidden/>
              </w:rPr>
            </w:r>
            <w:r w:rsidR="00B70D41">
              <w:rPr>
                <w:noProof/>
                <w:webHidden/>
              </w:rPr>
              <w:fldChar w:fldCharType="separate"/>
            </w:r>
            <w:r w:rsidR="002909D2">
              <w:rPr>
                <w:noProof/>
                <w:webHidden/>
              </w:rPr>
              <w:t>5</w:t>
            </w:r>
            <w:r w:rsidR="00B70D41">
              <w:rPr>
                <w:noProof/>
                <w:webHidden/>
              </w:rPr>
              <w:fldChar w:fldCharType="end"/>
            </w:r>
          </w:hyperlink>
        </w:p>
        <w:p w14:paraId="0DA0DD39" w14:textId="77777777" w:rsidR="00B70D41" w:rsidRDefault="00491978">
          <w:pPr>
            <w:pStyle w:val="INNH1"/>
            <w:tabs>
              <w:tab w:val="right" w:leader="dot" w:pos="8656"/>
            </w:tabs>
            <w:rPr>
              <w:rFonts w:cstheme="minorBidi"/>
              <w:noProof/>
            </w:rPr>
          </w:pPr>
          <w:hyperlink w:anchor="_Toc463430770" w:history="1">
            <w:r w:rsidR="00B70D41" w:rsidRPr="007868A1">
              <w:rPr>
                <w:rStyle w:val="Hyperkobling"/>
                <w:noProof/>
              </w:rPr>
              <w:t>Barnehagens samarbeidspartnere</w:t>
            </w:r>
            <w:r w:rsidR="00B70D41">
              <w:rPr>
                <w:noProof/>
                <w:webHidden/>
              </w:rPr>
              <w:tab/>
            </w:r>
            <w:r w:rsidR="00B70D41">
              <w:rPr>
                <w:noProof/>
                <w:webHidden/>
              </w:rPr>
              <w:fldChar w:fldCharType="begin"/>
            </w:r>
            <w:r w:rsidR="00B70D41">
              <w:rPr>
                <w:noProof/>
                <w:webHidden/>
              </w:rPr>
              <w:instrText xml:space="preserve"> PAGEREF _Toc463430770 \h </w:instrText>
            </w:r>
            <w:r w:rsidR="00B70D41">
              <w:rPr>
                <w:noProof/>
                <w:webHidden/>
              </w:rPr>
            </w:r>
            <w:r w:rsidR="00B70D41">
              <w:rPr>
                <w:noProof/>
                <w:webHidden/>
              </w:rPr>
              <w:fldChar w:fldCharType="separate"/>
            </w:r>
            <w:r w:rsidR="002909D2">
              <w:rPr>
                <w:noProof/>
                <w:webHidden/>
              </w:rPr>
              <w:t>6</w:t>
            </w:r>
            <w:r w:rsidR="00B70D41">
              <w:rPr>
                <w:noProof/>
                <w:webHidden/>
              </w:rPr>
              <w:fldChar w:fldCharType="end"/>
            </w:r>
          </w:hyperlink>
        </w:p>
        <w:p w14:paraId="6F538887" w14:textId="77777777" w:rsidR="00B70D41" w:rsidRDefault="00491978">
          <w:pPr>
            <w:pStyle w:val="INNH2"/>
            <w:tabs>
              <w:tab w:val="right" w:leader="dot" w:pos="8656"/>
            </w:tabs>
            <w:rPr>
              <w:rFonts w:cstheme="minorBidi"/>
              <w:noProof/>
            </w:rPr>
          </w:pPr>
          <w:hyperlink w:anchor="_Toc463430771" w:history="1">
            <w:r w:rsidR="00B70D41" w:rsidRPr="007868A1">
              <w:rPr>
                <w:rStyle w:val="Hyperkobling"/>
                <w:noProof/>
              </w:rPr>
              <w:t>Foresatte</w:t>
            </w:r>
            <w:r w:rsidR="00B70D41">
              <w:rPr>
                <w:noProof/>
                <w:webHidden/>
              </w:rPr>
              <w:tab/>
            </w:r>
            <w:r w:rsidR="00B70D41">
              <w:rPr>
                <w:noProof/>
                <w:webHidden/>
              </w:rPr>
              <w:fldChar w:fldCharType="begin"/>
            </w:r>
            <w:r w:rsidR="00B70D41">
              <w:rPr>
                <w:noProof/>
                <w:webHidden/>
              </w:rPr>
              <w:instrText xml:space="preserve"> PAGEREF _Toc463430771 \h </w:instrText>
            </w:r>
            <w:r w:rsidR="00B70D41">
              <w:rPr>
                <w:noProof/>
                <w:webHidden/>
              </w:rPr>
            </w:r>
            <w:r w:rsidR="00B70D41">
              <w:rPr>
                <w:noProof/>
                <w:webHidden/>
              </w:rPr>
              <w:fldChar w:fldCharType="separate"/>
            </w:r>
            <w:r w:rsidR="002909D2">
              <w:rPr>
                <w:noProof/>
                <w:webHidden/>
              </w:rPr>
              <w:t>6</w:t>
            </w:r>
            <w:r w:rsidR="00B70D41">
              <w:rPr>
                <w:noProof/>
                <w:webHidden/>
              </w:rPr>
              <w:fldChar w:fldCharType="end"/>
            </w:r>
          </w:hyperlink>
        </w:p>
        <w:p w14:paraId="72A9A56A" w14:textId="77777777" w:rsidR="00B70D41" w:rsidRDefault="00491978">
          <w:pPr>
            <w:pStyle w:val="INNH3"/>
            <w:tabs>
              <w:tab w:val="right" w:leader="dot" w:pos="8656"/>
            </w:tabs>
            <w:rPr>
              <w:rFonts w:cstheme="minorBidi"/>
              <w:noProof/>
            </w:rPr>
          </w:pPr>
          <w:hyperlink w:anchor="_Toc463430772" w:history="1">
            <w:r w:rsidR="00B70D41" w:rsidRPr="007868A1">
              <w:rPr>
                <w:rStyle w:val="Hyperkobling"/>
                <w:noProof/>
              </w:rPr>
              <w:t>Foreldreråd</w:t>
            </w:r>
            <w:r w:rsidR="00B70D41">
              <w:rPr>
                <w:noProof/>
                <w:webHidden/>
              </w:rPr>
              <w:tab/>
            </w:r>
            <w:r w:rsidR="00B70D41">
              <w:rPr>
                <w:noProof/>
                <w:webHidden/>
              </w:rPr>
              <w:fldChar w:fldCharType="begin"/>
            </w:r>
            <w:r w:rsidR="00B70D41">
              <w:rPr>
                <w:noProof/>
                <w:webHidden/>
              </w:rPr>
              <w:instrText xml:space="preserve"> PAGEREF _Toc463430772 \h </w:instrText>
            </w:r>
            <w:r w:rsidR="00B70D41">
              <w:rPr>
                <w:noProof/>
                <w:webHidden/>
              </w:rPr>
            </w:r>
            <w:r w:rsidR="00B70D41">
              <w:rPr>
                <w:noProof/>
                <w:webHidden/>
              </w:rPr>
              <w:fldChar w:fldCharType="separate"/>
            </w:r>
            <w:r w:rsidR="002909D2">
              <w:rPr>
                <w:noProof/>
                <w:webHidden/>
              </w:rPr>
              <w:t>6</w:t>
            </w:r>
            <w:r w:rsidR="00B70D41">
              <w:rPr>
                <w:noProof/>
                <w:webHidden/>
              </w:rPr>
              <w:fldChar w:fldCharType="end"/>
            </w:r>
          </w:hyperlink>
        </w:p>
        <w:p w14:paraId="713BD5CE" w14:textId="77777777" w:rsidR="00B70D41" w:rsidRDefault="00491978">
          <w:pPr>
            <w:pStyle w:val="INNH3"/>
            <w:tabs>
              <w:tab w:val="right" w:leader="dot" w:pos="8656"/>
            </w:tabs>
            <w:rPr>
              <w:rFonts w:cstheme="minorBidi"/>
              <w:noProof/>
            </w:rPr>
          </w:pPr>
          <w:hyperlink w:anchor="_Toc463430773" w:history="1">
            <w:r w:rsidR="00B70D41" w:rsidRPr="007868A1">
              <w:rPr>
                <w:rStyle w:val="Hyperkobling"/>
                <w:noProof/>
              </w:rPr>
              <w:t>Samarbeidsutvalget</w:t>
            </w:r>
            <w:r w:rsidR="00B70D41">
              <w:rPr>
                <w:noProof/>
                <w:webHidden/>
              </w:rPr>
              <w:tab/>
            </w:r>
            <w:r w:rsidR="00B70D41">
              <w:rPr>
                <w:noProof/>
                <w:webHidden/>
              </w:rPr>
              <w:fldChar w:fldCharType="begin"/>
            </w:r>
            <w:r w:rsidR="00B70D41">
              <w:rPr>
                <w:noProof/>
                <w:webHidden/>
              </w:rPr>
              <w:instrText xml:space="preserve"> PAGEREF _Toc463430773 \h </w:instrText>
            </w:r>
            <w:r w:rsidR="00B70D41">
              <w:rPr>
                <w:noProof/>
                <w:webHidden/>
              </w:rPr>
            </w:r>
            <w:r w:rsidR="00B70D41">
              <w:rPr>
                <w:noProof/>
                <w:webHidden/>
              </w:rPr>
              <w:fldChar w:fldCharType="separate"/>
            </w:r>
            <w:r w:rsidR="002909D2">
              <w:rPr>
                <w:noProof/>
                <w:webHidden/>
              </w:rPr>
              <w:t>6</w:t>
            </w:r>
            <w:r w:rsidR="00B70D41">
              <w:rPr>
                <w:noProof/>
                <w:webHidden/>
              </w:rPr>
              <w:fldChar w:fldCharType="end"/>
            </w:r>
          </w:hyperlink>
        </w:p>
        <w:p w14:paraId="1F863B3F" w14:textId="77777777" w:rsidR="00B70D41" w:rsidRDefault="00491978">
          <w:pPr>
            <w:pStyle w:val="INNH2"/>
            <w:tabs>
              <w:tab w:val="right" w:leader="dot" w:pos="8656"/>
            </w:tabs>
            <w:rPr>
              <w:rFonts w:cstheme="minorBidi"/>
              <w:noProof/>
            </w:rPr>
          </w:pPr>
          <w:hyperlink w:anchor="_Toc463430774" w:history="1">
            <w:r w:rsidR="00B70D41" w:rsidRPr="007868A1">
              <w:rPr>
                <w:rStyle w:val="Hyperkobling"/>
                <w:noProof/>
              </w:rPr>
              <w:t>Utdanningsinstitusjoner</w:t>
            </w:r>
            <w:r w:rsidR="00B70D41">
              <w:rPr>
                <w:noProof/>
                <w:webHidden/>
              </w:rPr>
              <w:tab/>
            </w:r>
            <w:r w:rsidR="00B70D41">
              <w:rPr>
                <w:noProof/>
                <w:webHidden/>
              </w:rPr>
              <w:fldChar w:fldCharType="begin"/>
            </w:r>
            <w:r w:rsidR="00B70D41">
              <w:rPr>
                <w:noProof/>
                <w:webHidden/>
              </w:rPr>
              <w:instrText xml:space="preserve"> PAGEREF _Toc463430774 \h </w:instrText>
            </w:r>
            <w:r w:rsidR="00B70D41">
              <w:rPr>
                <w:noProof/>
                <w:webHidden/>
              </w:rPr>
            </w:r>
            <w:r w:rsidR="00B70D41">
              <w:rPr>
                <w:noProof/>
                <w:webHidden/>
              </w:rPr>
              <w:fldChar w:fldCharType="separate"/>
            </w:r>
            <w:r w:rsidR="002909D2">
              <w:rPr>
                <w:noProof/>
                <w:webHidden/>
              </w:rPr>
              <w:t>6</w:t>
            </w:r>
            <w:r w:rsidR="00B70D41">
              <w:rPr>
                <w:noProof/>
                <w:webHidden/>
              </w:rPr>
              <w:fldChar w:fldCharType="end"/>
            </w:r>
          </w:hyperlink>
        </w:p>
        <w:p w14:paraId="7B9B99A7" w14:textId="77777777" w:rsidR="00B70D41" w:rsidRDefault="00491978">
          <w:pPr>
            <w:pStyle w:val="INNH2"/>
            <w:tabs>
              <w:tab w:val="right" w:leader="dot" w:pos="8656"/>
            </w:tabs>
            <w:rPr>
              <w:rFonts w:cstheme="minorBidi"/>
              <w:noProof/>
            </w:rPr>
          </w:pPr>
          <w:hyperlink w:anchor="_Toc463430775" w:history="1">
            <w:r w:rsidR="00B70D41" w:rsidRPr="007868A1">
              <w:rPr>
                <w:rStyle w:val="Hyperkobling"/>
                <w:noProof/>
              </w:rPr>
              <w:t>Pedagogisk psykologisk tjeneste (PPT)</w:t>
            </w:r>
            <w:r w:rsidR="00B70D41">
              <w:rPr>
                <w:noProof/>
                <w:webHidden/>
              </w:rPr>
              <w:tab/>
            </w:r>
            <w:r w:rsidR="00B70D41">
              <w:rPr>
                <w:noProof/>
                <w:webHidden/>
              </w:rPr>
              <w:fldChar w:fldCharType="begin"/>
            </w:r>
            <w:r w:rsidR="00B70D41">
              <w:rPr>
                <w:noProof/>
                <w:webHidden/>
              </w:rPr>
              <w:instrText xml:space="preserve"> PAGEREF _Toc463430775 \h </w:instrText>
            </w:r>
            <w:r w:rsidR="00B70D41">
              <w:rPr>
                <w:noProof/>
                <w:webHidden/>
              </w:rPr>
            </w:r>
            <w:r w:rsidR="00B70D41">
              <w:rPr>
                <w:noProof/>
                <w:webHidden/>
              </w:rPr>
              <w:fldChar w:fldCharType="separate"/>
            </w:r>
            <w:r w:rsidR="002909D2">
              <w:rPr>
                <w:noProof/>
                <w:webHidden/>
              </w:rPr>
              <w:t>6</w:t>
            </w:r>
            <w:r w:rsidR="00B70D41">
              <w:rPr>
                <w:noProof/>
                <w:webHidden/>
              </w:rPr>
              <w:fldChar w:fldCharType="end"/>
            </w:r>
          </w:hyperlink>
        </w:p>
        <w:p w14:paraId="1B629D99" w14:textId="77777777" w:rsidR="00B70D41" w:rsidRDefault="00491978">
          <w:pPr>
            <w:pStyle w:val="INNH2"/>
            <w:tabs>
              <w:tab w:val="right" w:leader="dot" w:pos="8656"/>
            </w:tabs>
            <w:rPr>
              <w:rFonts w:cstheme="minorBidi"/>
              <w:noProof/>
            </w:rPr>
          </w:pPr>
          <w:hyperlink w:anchor="_Toc463430776" w:history="1">
            <w:r w:rsidR="00B70D41" w:rsidRPr="007868A1">
              <w:rPr>
                <w:rStyle w:val="Hyperkobling"/>
                <w:noProof/>
              </w:rPr>
              <w:t>Barnevernstjenesten</w:t>
            </w:r>
            <w:r w:rsidR="00B70D41">
              <w:rPr>
                <w:noProof/>
                <w:webHidden/>
              </w:rPr>
              <w:tab/>
            </w:r>
            <w:r w:rsidR="00B70D41">
              <w:rPr>
                <w:noProof/>
                <w:webHidden/>
              </w:rPr>
              <w:fldChar w:fldCharType="begin"/>
            </w:r>
            <w:r w:rsidR="00B70D41">
              <w:rPr>
                <w:noProof/>
                <w:webHidden/>
              </w:rPr>
              <w:instrText xml:space="preserve"> PAGEREF _Toc463430776 \h </w:instrText>
            </w:r>
            <w:r w:rsidR="00B70D41">
              <w:rPr>
                <w:noProof/>
                <w:webHidden/>
              </w:rPr>
            </w:r>
            <w:r w:rsidR="00B70D41">
              <w:rPr>
                <w:noProof/>
                <w:webHidden/>
              </w:rPr>
              <w:fldChar w:fldCharType="separate"/>
            </w:r>
            <w:r w:rsidR="002909D2">
              <w:rPr>
                <w:noProof/>
                <w:webHidden/>
              </w:rPr>
              <w:t>6</w:t>
            </w:r>
            <w:r w:rsidR="00B70D41">
              <w:rPr>
                <w:noProof/>
                <w:webHidden/>
              </w:rPr>
              <w:fldChar w:fldCharType="end"/>
            </w:r>
          </w:hyperlink>
        </w:p>
        <w:p w14:paraId="3144A8DC" w14:textId="77777777" w:rsidR="00B70D41" w:rsidRDefault="00491978">
          <w:pPr>
            <w:pStyle w:val="INNH2"/>
            <w:tabs>
              <w:tab w:val="right" w:leader="dot" w:pos="8656"/>
            </w:tabs>
            <w:rPr>
              <w:rFonts w:cstheme="minorBidi"/>
              <w:noProof/>
            </w:rPr>
          </w:pPr>
          <w:hyperlink w:anchor="_Toc463430777" w:history="1">
            <w:r w:rsidR="00B70D41" w:rsidRPr="007868A1">
              <w:rPr>
                <w:rStyle w:val="Hyperkobling"/>
                <w:noProof/>
              </w:rPr>
              <w:t>Helsestasjon</w:t>
            </w:r>
            <w:r w:rsidR="00B70D41">
              <w:rPr>
                <w:noProof/>
                <w:webHidden/>
              </w:rPr>
              <w:tab/>
            </w:r>
            <w:r w:rsidR="00B70D41">
              <w:rPr>
                <w:noProof/>
                <w:webHidden/>
              </w:rPr>
              <w:fldChar w:fldCharType="begin"/>
            </w:r>
            <w:r w:rsidR="00B70D41">
              <w:rPr>
                <w:noProof/>
                <w:webHidden/>
              </w:rPr>
              <w:instrText xml:space="preserve"> PAGEREF _Toc463430777 \h </w:instrText>
            </w:r>
            <w:r w:rsidR="00B70D41">
              <w:rPr>
                <w:noProof/>
                <w:webHidden/>
              </w:rPr>
            </w:r>
            <w:r w:rsidR="00B70D41">
              <w:rPr>
                <w:noProof/>
                <w:webHidden/>
              </w:rPr>
              <w:fldChar w:fldCharType="separate"/>
            </w:r>
            <w:r w:rsidR="002909D2">
              <w:rPr>
                <w:noProof/>
                <w:webHidden/>
              </w:rPr>
              <w:t>6</w:t>
            </w:r>
            <w:r w:rsidR="00B70D41">
              <w:rPr>
                <w:noProof/>
                <w:webHidden/>
              </w:rPr>
              <w:fldChar w:fldCharType="end"/>
            </w:r>
          </w:hyperlink>
        </w:p>
        <w:p w14:paraId="320ED531" w14:textId="77777777" w:rsidR="00B70D41" w:rsidRDefault="00491978">
          <w:pPr>
            <w:pStyle w:val="INNH2"/>
            <w:tabs>
              <w:tab w:val="right" w:leader="dot" w:pos="8656"/>
            </w:tabs>
            <w:rPr>
              <w:rFonts w:cstheme="minorBidi"/>
              <w:noProof/>
            </w:rPr>
          </w:pPr>
          <w:hyperlink w:anchor="_Toc463430778" w:history="1">
            <w:r w:rsidR="00B70D41" w:rsidRPr="007868A1">
              <w:rPr>
                <w:rStyle w:val="Hyperkobling"/>
                <w:noProof/>
              </w:rPr>
              <w:t>Tverrfaglig ressursgruppe</w:t>
            </w:r>
            <w:r w:rsidR="00B70D41">
              <w:rPr>
                <w:noProof/>
                <w:webHidden/>
              </w:rPr>
              <w:tab/>
            </w:r>
            <w:r w:rsidR="00B70D41">
              <w:rPr>
                <w:noProof/>
                <w:webHidden/>
              </w:rPr>
              <w:fldChar w:fldCharType="begin"/>
            </w:r>
            <w:r w:rsidR="00B70D41">
              <w:rPr>
                <w:noProof/>
                <w:webHidden/>
              </w:rPr>
              <w:instrText xml:space="preserve"> PAGEREF _Toc463430778 \h </w:instrText>
            </w:r>
            <w:r w:rsidR="00B70D41">
              <w:rPr>
                <w:noProof/>
                <w:webHidden/>
              </w:rPr>
            </w:r>
            <w:r w:rsidR="00B70D41">
              <w:rPr>
                <w:noProof/>
                <w:webHidden/>
              </w:rPr>
              <w:fldChar w:fldCharType="separate"/>
            </w:r>
            <w:r w:rsidR="002909D2">
              <w:rPr>
                <w:noProof/>
                <w:webHidden/>
              </w:rPr>
              <w:t>6</w:t>
            </w:r>
            <w:r w:rsidR="00B70D41">
              <w:rPr>
                <w:noProof/>
                <w:webHidden/>
              </w:rPr>
              <w:fldChar w:fldCharType="end"/>
            </w:r>
          </w:hyperlink>
        </w:p>
        <w:p w14:paraId="7E158766" w14:textId="77777777" w:rsidR="00B70D41" w:rsidRDefault="00491978">
          <w:pPr>
            <w:pStyle w:val="INNH1"/>
            <w:tabs>
              <w:tab w:val="right" w:leader="dot" w:pos="8656"/>
            </w:tabs>
            <w:rPr>
              <w:rFonts w:cstheme="minorBidi"/>
              <w:noProof/>
            </w:rPr>
          </w:pPr>
          <w:hyperlink w:anchor="_Toc463430779" w:history="1">
            <w:r w:rsidR="00B70D41" w:rsidRPr="007868A1">
              <w:rPr>
                <w:rStyle w:val="Hyperkobling"/>
                <w:noProof/>
              </w:rPr>
              <w:t>Interne samarbeidsfora</w:t>
            </w:r>
            <w:r w:rsidR="00B70D41">
              <w:rPr>
                <w:noProof/>
                <w:webHidden/>
              </w:rPr>
              <w:tab/>
            </w:r>
            <w:r w:rsidR="00B70D41">
              <w:rPr>
                <w:noProof/>
                <w:webHidden/>
              </w:rPr>
              <w:fldChar w:fldCharType="begin"/>
            </w:r>
            <w:r w:rsidR="00B70D41">
              <w:rPr>
                <w:noProof/>
                <w:webHidden/>
              </w:rPr>
              <w:instrText xml:space="preserve"> PAGEREF _Toc463430779 \h </w:instrText>
            </w:r>
            <w:r w:rsidR="00B70D41">
              <w:rPr>
                <w:noProof/>
                <w:webHidden/>
              </w:rPr>
            </w:r>
            <w:r w:rsidR="00B70D41">
              <w:rPr>
                <w:noProof/>
                <w:webHidden/>
              </w:rPr>
              <w:fldChar w:fldCharType="separate"/>
            </w:r>
            <w:r w:rsidR="002909D2">
              <w:rPr>
                <w:noProof/>
                <w:webHidden/>
              </w:rPr>
              <w:t>7</w:t>
            </w:r>
            <w:r w:rsidR="00B70D41">
              <w:rPr>
                <w:noProof/>
                <w:webHidden/>
              </w:rPr>
              <w:fldChar w:fldCharType="end"/>
            </w:r>
          </w:hyperlink>
        </w:p>
        <w:p w14:paraId="1AF842A7" w14:textId="77777777" w:rsidR="00B70D41" w:rsidRDefault="00491978">
          <w:pPr>
            <w:pStyle w:val="INNH2"/>
            <w:tabs>
              <w:tab w:val="right" w:leader="dot" w:pos="8656"/>
            </w:tabs>
            <w:rPr>
              <w:rFonts w:cstheme="minorBidi"/>
              <w:noProof/>
            </w:rPr>
          </w:pPr>
          <w:hyperlink w:anchor="_Toc463430780" w:history="1">
            <w:r w:rsidR="00B70D41" w:rsidRPr="007868A1">
              <w:rPr>
                <w:rStyle w:val="Hyperkobling"/>
                <w:noProof/>
              </w:rPr>
              <w:t>Enhetsledelsen</w:t>
            </w:r>
            <w:r w:rsidR="00B70D41">
              <w:rPr>
                <w:noProof/>
                <w:webHidden/>
              </w:rPr>
              <w:tab/>
            </w:r>
            <w:r w:rsidR="00B70D41">
              <w:rPr>
                <w:noProof/>
                <w:webHidden/>
              </w:rPr>
              <w:fldChar w:fldCharType="begin"/>
            </w:r>
            <w:r w:rsidR="00B70D41">
              <w:rPr>
                <w:noProof/>
                <w:webHidden/>
              </w:rPr>
              <w:instrText xml:space="preserve"> PAGEREF _Toc463430780 \h </w:instrText>
            </w:r>
            <w:r w:rsidR="00B70D41">
              <w:rPr>
                <w:noProof/>
                <w:webHidden/>
              </w:rPr>
            </w:r>
            <w:r w:rsidR="00B70D41">
              <w:rPr>
                <w:noProof/>
                <w:webHidden/>
              </w:rPr>
              <w:fldChar w:fldCharType="separate"/>
            </w:r>
            <w:r w:rsidR="002909D2">
              <w:rPr>
                <w:noProof/>
                <w:webHidden/>
              </w:rPr>
              <w:t>7</w:t>
            </w:r>
            <w:r w:rsidR="00B70D41">
              <w:rPr>
                <w:noProof/>
                <w:webHidden/>
              </w:rPr>
              <w:fldChar w:fldCharType="end"/>
            </w:r>
          </w:hyperlink>
        </w:p>
        <w:p w14:paraId="4121B80A" w14:textId="77777777" w:rsidR="00B70D41" w:rsidRDefault="00491978">
          <w:pPr>
            <w:pStyle w:val="INNH2"/>
            <w:tabs>
              <w:tab w:val="right" w:leader="dot" w:pos="8656"/>
            </w:tabs>
            <w:rPr>
              <w:rFonts w:cstheme="minorBidi"/>
              <w:noProof/>
            </w:rPr>
          </w:pPr>
          <w:hyperlink w:anchor="_Toc463430781" w:history="1">
            <w:r w:rsidR="00B70D41" w:rsidRPr="007868A1">
              <w:rPr>
                <w:rStyle w:val="Hyperkobling"/>
                <w:noProof/>
              </w:rPr>
              <w:t>Faglig nettverk for pedagogiske ledere</w:t>
            </w:r>
            <w:r w:rsidR="00B70D41">
              <w:rPr>
                <w:noProof/>
                <w:webHidden/>
              </w:rPr>
              <w:tab/>
            </w:r>
            <w:r w:rsidR="00B70D41">
              <w:rPr>
                <w:noProof/>
                <w:webHidden/>
              </w:rPr>
              <w:fldChar w:fldCharType="begin"/>
            </w:r>
            <w:r w:rsidR="00B70D41">
              <w:rPr>
                <w:noProof/>
                <w:webHidden/>
              </w:rPr>
              <w:instrText xml:space="preserve"> PAGEREF _Toc463430781 \h </w:instrText>
            </w:r>
            <w:r w:rsidR="00B70D41">
              <w:rPr>
                <w:noProof/>
                <w:webHidden/>
              </w:rPr>
            </w:r>
            <w:r w:rsidR="00B70D41">
              <w:rPr>
                <w:noProof/>
                <w:webHidden/>
              </w:rPr>
              <w:fldChar w:fldCharType="separate"/>
            </w:r>
            <w:r w:rsidR="002909D2">
              <w:rPr>
                <w:b/>
                <w:bCs/>
                <w:noProof/>
                <w:webHidden/>
              </w:rPr>
              <w:t>Feil! Bokmerke er ikke definert.</w:t>
            </w:r>
            <w:r w:rsidR="00B70D41">
              <w:rPr>
                <w:noProof/>
                <w:webHidden/>
              </w:rPr>
              <w:fldChar w:fldCharType="end"/>
            </w:r>
          </w:hyperlink>
        </w:p>
        <w:p w14:paraId="459E3A63" w14:textId="77777777" w:rsidR="00B70D41" w:rsidRDefault="00491978">
          <w:pPr>
            <w:pStyle w:val="INNH2"/>
            <w:tabs>
              <w:tab w:val="right" w:leader="dot" w:pos="8656"/>
            </w:tabs>
            <w:rPr>
              <w:rFonts w:cstheme="minorBidi"/>
              <w:noProof/>
            </w:rPr>
          </w:pPr>
          <w:hyperlink w:anchor="_Toc463430782" w:history="1">
            <w:r w:rsidR="00B70D41" w:rsidRPr="007868A1">
              <w:rPr>
                <w:rStyle w:val="Hyperkobling"/>
                <w:noProof/>
              </w:rPr>
              <w:t>Faglig nettverk for enhetslederen</w:t>
            </w:r>
            <w:r w:rsidR="00B70D41">
              <w:rPr>
                <w:noProof/>
                <w:webHidden/>
              </w:rPr>
              <w:tab/>
            </w:r>
            <w:r w:rsidR="00B70D41">
              <w:rPr>
                <w:noProof/>
                <w:webHidden/>
              </w:rPr>
              <w:fldChar w:fldCharType="begin"/>
            </w:r>
            <w:r w:rsidR="00B70D41">
              <w:rPr>
                <w:noProof/>
                <w:webHidden/>
              </w:rPr>
              <w:instrText xml:space="preserve"> PAGEREF _Toc463430782 \h </w:instrText>
            </w:r>
            <w:r w:rsidR="00B70D41">
              <w:rPr>
                <w:noProof/>
                <w:webHidden/>
              </w:rPr>
            </w:r>
            <w:r w:rsidR="00B70D41">
              <w:rPr>
                <w:noProof/>
                <w:webHidden/>
              </w:rPr>
              <w:fldChar w:fldCharType="separate"/>
            </w:r>
            <w:r w:rsidR="002909D2">
              <w:rPr>
                <w:noProof/>
                <w:webHidden/>
              </w:rPr>
              <w:t>7</w:t>
            </w:r>
            <w:r w:rsidR="00B70D41">
              <w:rPr>
                <w:noProof/>
                <w:webHidden/>
              </w:rPr>
              <w:fldChar w:fldCharType="end"/>
            </w:r>
          </w:hyperlink>
        </w:p>
        <w:p w14:paraId="6232D13D" w14:textId="77777777" w:rsidR="00B70D41" w:rsidRDefault="00491978">
          <w:pPr>
            <w:pStyle w:val="INNH2"/>
            <w:tabs>
              <w:tab w:val="right" w:leader="dot" w:pos="8656"/>
            </w:tabs>
            <w:rPr>
              <w:rFonts w:cstheme="minorBidi"/>
              <w:noProof/>
            </w:rPr>
          </w:pPr>
          <w:hyperlink w:anchor="_Toc463430783" w:history="1">
            <w:r w:rsidR="00B70D41" w:rsidRPr="007868A1">
              <w:rPr>
                <w:rStyle w:val="Hyperkobling"/>
                <w:noProof/>
              </w:rPr>
              <w:t>HMS-gruppen</w:t>
            </w:r>
            <w:r w:rsidR="00B70D41">
              <w:rPr>
                <w:noProof/>
                <w:webHidden/>
              </w:rPr>
              <w:tab/>
            </w:r>
            <w:r w:rsidR="00B70D41">
              <w:rPr>
                <w:noProof/>
                <w:webHidden/>
              </w:rPr>
              <w:fldChar w:fldCharType="begin"/>
            </w:r>
            <w:r w:rsidR="00B70D41">
              <w:rPr>
                <w:noProof/>
                <w:webHidden/>
              </w:rPr>
              <w:instrText xml:space="preserve"> PAGEREF _Toc463430783 \h </w:instrText>
            </w:r>
            <w:r w:rsidR="00B70D41">
              <w:rPr>
                <w:noProof/>
                <w:webHidden/>
              </w:rPr>
            </w:r>
            <w:r w:rsidR="00B70D41">
              <w:rPr>
                <w:noProof/>
                <w:webHidden/>
              </w:rPr>
              <w:fldChar w:fldCharType="separate"/>
            </w:r>
            <w:r w:rsidR="002909D2">
              <w:rPr>
                <w:noProof/>
                <w:webHidden/>
              </w:rPr>
              <w:t>7</w:t>
            </w:r>
            <w:r w:rsidR="00B70D41">
              <w:rPr>
                <w:noProof/>
                <w:webHidden/>
              </w:rPr>
              <w:fldChar w:fldCharType="end"/>
            </w:r>
          </w:hyperlink>
        </w:p>
        <w:p w14:paraId="5291F2DE" w14:textId="77777777" w:rsidR="00B70D41" w:rsidRDefault="00491978">
          <w:pPr>
            <w:pStyle w:val="INNH2"/>
            <w:tabs>
              <w:tab w:val="right" w:leader="dot" w:pos="8656"/>
            </w:tabs>
            <w:rPr>
              <w:rFonts w:cstheme="minorBidi"/>
              <w:noProof/>
            </w:rPr>
          </w:pPr>
          <w:hyperlink w:anchor="_Toc463430784" w:history="1">
            <w:r w:rsidR="00B70D41" w:rsidRPr="007868A1">
              <w:rPr>
                <w:rStyle w:val="Hyperkobling"/>
                <w:noProof/>
              </w:rPr>
              <w:t>Fagdager, personalmøter og planleggingsdager</w:t>
            </w:r>
            <w:r w:rsidR="00B70D41">
              <w:rPr>
                <w:noProof/>
                <w:webHidden/>
              </w:rPr>
              <w:tab/>
            </w:r>
            <w:r w:rsidR="00B70D41">
              <w:rPr>
                <w:noProof/>
                <w:webHidden/>
              </w:rPr>
              <w:fldChar w:fldCharType="begin"/>
            </w:r>
            <w:r w:rsidR="00B70D41">
              <w:rPr>
                <w:noProof/>
                <w:webHidden/>
              </w:rPr>
              <w:instrText xml:space="preserve"> PAGEREF _Toc463430784 \h </w:instrText>
            </w:r>
            <w:r w:rsidR="00B70D41">
              <w:rPr>
                <w:noProof/>
                <w:webHidden/>
              </w:rPr>
            </w:r>
            <w:r w:rsidR="00B70D41">
              <w:rPr>
                <w:noProof/>
                <w:webHidden/>
              </w:rPr>
              <w:fldChar w:fldCharType="separate"/>
            </w:r>
            <w:r w:rsidR="002909D2">
              <w:rPr>
                <w:noProof/>
                <w:webHidden/>
              </w:rPr>
              <w:t>7</w:t>
            </w:r>
            <w:r w:rsidR="00B70D41">
              <w:rPr>
                <w:noProof/>
                <w:webHidden/>
              </w:rPr>
              <w:fldChar w:fldCharType="end"/>
            </w:r>
          </w:hyperlink>
        </w:p>
        <w:p w14:paraId="441F0318" w14:textId="77777777" w:rsidR="00B70D41" w:rsidRDefault="00491978">
          <w:pPr>
            <w:pStyle w:val="INNH2"/>
            <w:tabs>
              <w:tab w:val="right" w:leader="dot" w:pos="8656"/>
            </w:tabs>
            <w:rPr>
              <w:rFonts w:cstheme="minorBidi"/>
              <w:noProof/>
            </w:rPr>
          </w:pPr>
          <w:hyperlink w:anchor="_Toc463430785" w:history="1">
            <w:r w:rsidR="00B70D41" w:rsidRPr="007868A1">
              <w:rPr>
                <w:rStyle w:val="Hyperkobling"/>
                <w:noProof/>
              </w:rPr>
              <w:t>* Avdelingsmøter/planleggingstid</w:t>
            </w:r>
            <w:r w:rsidR="00B70D41">
              <w:rPr>
                <w:noProof/>
                <w:webHidden/>
              </w:rPr>
              <w:tab/>
            </w:r>
            <w:r w:rsidR="00B70D41">
              <w:rPr>
                <w:noProof/>
                <w:webHidden/>
              </w:rPr>
              <w:fldChar w:fldCharType="begin"/>
            </w:r>
            <w:r w:rsidR="00B70D41">
              <w:rPr>
                <w:noProof/>
                <w:webHidden/>
              </w:rPr>
              <w:instrText xml:space="preserve"> PAGEREF _Toc463430785 \h </w:instrText>
            </w:r>
            <w:r w:rsidR="00B70D41">
              <w:rPr>
                <w:noProof/>
                <w:webHidden/>
              </w:rPr>
            </w:r>
            <w:r w:rsidR="00B70D41">
              <w:rPr>
                <w:noProof/>
                <w:webHidden/>
              </w:rPr>
              <w:fldChar w:fldCharType="separate"/>
            </w:r>
            <w:r w:rsidR="002909D2">
              <w:rPr>
                <w:noProof/>
                <w:webHidden/>
              </w:rPr>
              <w:t>7</w:t>
            </w:r>
            <w:r w:rsidR="00B70D41">
              <w:rPr>
                <w:noProof/>
                <w:webHidden/>
              </w:rPr>
              <w:fldChar w:fldCharType="end"/>
            </w:r>
          </w:hyperlink>
        </w:p>
        <w:p w14:paraId="74C67E64" w14:textId="77777777" w:rsidR="00B70D41" w:rsidRDefault="00491978">
          <w:pPr>
            <w:pStyle w:val="INNH1"/>
            <w:tabs>
              <w:tab w:val="right" w:leader="dot" w:pos="8656"/>
            </w:tabs>
            <w:rPr>
              <w:rFonts w:cstheme="minorBidi"/>
              <w:noProof/>
            </w:rPr>
          </w:pPr>
          <w:hyperlink w:anchor="_Toc463430786" w:history="1">
            <w:r w:rsidR="00B70D41" w:rsidRPr="007868A1">
              <w:rPr>
                <w:rStyle w:val="Hyperkobling"/>
                <w:noProof/>
              </w:rPr>
              <w:t>Verdigrunnlag og pedagogisk grunnsyn.</w:t>
            </w:r>
            <w:r w:rsidR="00B70D41">
              <w:rPr>
                <w:noProof/>
                <w:webHidden/>
              </w:rPr>
              <w:tab/>
            </w:r>
            <w:r w:rsidR="00B70D41">
              <w:rPr>
                <w:noProof/>
                <w:webHidden/>
              </w:rPr>
              <w:fldChar w:fldCharType="begin"/>
            </w:r>
            <w:r w:rsidR="00B70D41">
              <w:rPr>
                <w:noProof/>
                <w:webHidden/>
              </w:rPr>
              <w:instrText xml:space="preserve"> PAGEREF _Toc463430786 \h </w:instrText>
            </w:r>
            <w:r w:rsidR="00B70D41">
              <w:rPr>
                <w:noProof/>
                <w:webHidden/>
              </w:rPr>
            </w:r>
            <w:r w:rsidR="00B70D41">
              <w:rPr>
                <w:noProof/>
                <w:webHidden/>
              </w:rPr>
              <w:fldChar w:fldCharType="separate"/>
            </w:r>
            <w:r w:rsidR="002909D2">
              <w:rPr>
                <w:noProof/>
                <w:webHidden/>
              </w:rPr>
              <w:t>8</w:t>
            </w:r>
            <w:r w:rsidR="00B70D41">
              <w:rPr>
                <w:noProof/>
                <w:webHidden/>
              </w:rPr>
              <w:fldChar w:fldCharType="end"/>
            </w:r>
          </w:hyperlink>
        </w:p>
        <w:p w14:paraId="7DEBB7E3" w14:textId="77777777" w:rsidR="00B70D41" w:rsidRDefault="00491978">
          <w:pPr>
            <w:pStyle w:val="INNH2"/>
            <w:tabs>
              <w:tab w:val="right" w:leader="dot" w:pos="8656"/>
            </w:tabs>
            <w:rPr>
              <w:rFonts w:cstheme="minorBidi"/>
              <w:noProof/>
            </w:rPr>
          </w:pPr>
          <w:hyperlink w:anchor="_Toc463430787" w:history="1">
            <w:r w:rsidR="00B70D41" w:rsidRPr="007868A1">
              <w:rPr>
                <w:rStyle w:val="Hyperkobling"/>
                <w:noProof/>
              </w:rPr>
              <w:t>Med rom for alle og blikk for den enkelte.</w:t>
            </w:r>
            <w:r w:rsidR="00B70D41">
              <w:rPr>
                <w:noProof/>
                <w:webHidden/>
              </w:rPr>
              <w:tab/>
            </w:r>
            <w:r w:rsidR="00B70D41">
              <w:rPr>
                <w:noProof/>
                <w:webHidden/>
              </w:rPr>
              <w:fldChar w:fldCharType="begin"/>
            </w:r>
            <w:r w:rsidR="00B70D41">
              <w:rPr>
                <w:noProof/>
                <w:webHidden/>
              </w:rPr>
              <w:instrText xml:space="preserve"> PAGEREF _Toc463430787 \h </w:instrText>
            </w:r>
            <w:r w:rsidR="00B70D41">
              <w:rPr>
                <w:noProof/>
                <w:webHidden/>
              </w:rPr>
            </w:r>
            <w:r w:rsidR="00B70D41">
              <w:rPr>
                <w:noProof/>
                <w:webHidden/>
              </w:rPr>
              <w:fldChar w:fldCharType="separate"/>
            </w:r>
            <w:r w:rsidR="002909D2">
              <w:rPr>
                <w:noProof/>
                <w:webHidden/>
              </w:rPr>
              <w:t>8</w:t>
            </w:r>
            <w:r w:rsidR="00B70D41">
              <w:rPr>
                <w:noProof/>
                <w:webHidden/>
              </w:rPr>
              <w:fldChar w:fldCharType="end"/>
            </w:r>
          </w:hyperlink>
        </w:p>
        <w:p w14:paraId="56FA7F84" w14:textId="77777777" w:rsidR="00B70D41" w:rsidRDefault="00491978">
          <w:pPr>
            <w:pStyle w:val="INNH2"/>
            <w:tabs>
              <w:tab w:val="right" w:leader="dot" w:pos="8656"/>
            </w:tabs>
            <w:rPr>
              <w:rFonts w:cstheme="minorBidi"/>
              <w:noProof/>
            </w:rPr>
          </w:pPr>
          <w:hyperlink w:anchor="_Toc463430788" w:history="1">
            <w:r w:rsidR="00B70D41" w:rsidRPr="007868A1">
              <w:rPr>
                <w:rStyle w:val="Hyperkobling"/>
                <w:noProof/>
              </w:rPr>
              <w:t>Barnehagens pedagogiske grunnsyn</w:t>
            </w:r>
            <w:r w:rsidR="00B70D41">
              <w:rPr>
                <w:noProof/>
                <w:webHidden/>
              </w:rPr>
              <w:tab/>
            </w:r>
            <w:r w:rsidR="00B70D41">
              <w:rPr>
                <w:noProof/>
                <w:webHidden/>
              </w:rPr>
              <w:fldChar w:fldCharType="begin"/>
            </w:r>
            <w:r w:rsidR="00B70D41">
              <w:rPr>
                <w:noProof/>
                <w:webHidden/>
              </w:rPr>
              <w:instrText xml:space="preserve"> PAGEREF _Toc463430788 \h </w:instrText>
            </w:r>
            <w:r w:rsidR="00B70D41">
              <w:rPr>
                <w:noProof/>
                <w:webHidden/>
              </w:rPr>
            </w:r>
            <w:r w:rsidR="00B70D41">
              <w:rPr>
                <w:noProof/>
                <w:webHidden/>
              </w:rPr>
              <w:fldChar w:fldCharType="separate"/>
            </w:r>
            <w:r w:rsidR="002909D2">
              <w:rPr>
                <w:noProof/>
                <w:webHidden/>
              </w:rPr>
              <w:t>8</w:t>
            </w:r>
            <w:r w:rsidR="00B70D41">
              <w:rPr>
                <w:noProof/>
                <w:webHidden/>
              </w:rPr>
              <w:fldChar w:fldCharType="end"/>
            </w:r>
          </w:hyperlink>
        </w:p>
        <w:p w14:paraId="62FAD520" w14:textId="77777777" w:rsidR="00B70D41" w:rsidRDefault="00491978">
          <w:pPr>
            <w:pStyle w:val="INNH3"/>
            <w:tabs>
              <w:tab w:val="right" w:leader="dot" w:pos="8656"/>
            </w:tabs>
            <w:rPr>
              <w:rFonts w:cstheme="minorBidi"/>
              <w:noProof/>
            </w:rPr>
          </w:pPr>
          <w:hyperlink w:anchor="_Toc463430789" w:history="1">
            <w:r w:rsidR="00B70D41" w:rsidRPr="007868A1">
              <w:rPr>
                <w:rStyle w:val="Hyperkobling"/>
                <w:noProof/>
              </w:rPr>
              <w:t>Barn og voksne skal oppleve trygghet, trivsel og omsorg hver dag.</w:t>
            </w:r>
            <w:r w:rsidR="00B70D41">
              <w:rPr>
                <w:noProof/>
                <w:webHidden/>
              </w:rPr>
              <w:tab/>
            </w:r>
            <w:r w:rsidR="00B70D41">
              <w:rPr>
                <w:noProof/>
                <w:webHidden/>
              </w:rPr>
              <w:fldChar w:fldCharType="begin"/>
            </w:r>
            <w:r w:rsidR="00B70D41">
              <w:rPr>
                <w:noProof/>
                <w:webHidden/>
              </w:rPr>
              <w:instrText xml:space="preserve"> PAGEREF _Toc463430789 \h </w:instrText>
            </w:r>
            <w:r w:rsidR="00B70D41">
              <w:rPr>
                <w:noProof/>
                <w:webHidden/>
              </w:rPr>
            </w:r>
            <w:r w:rsidR="00B70D41">
              <w:rPr>
                <w:noProof/>
                <w:webHidden/>
              </w:rPr>
              <w:fldChar w:fldCharType="separate"/>
            </w:r>
            <w:r w:rsidR="002909D2">
              <w:rPr>
                <w:noProof/>
                <w:webHidden/>
              </w:rPr>
              <w:t>8</w:t>
            </w:r>
            <w:r w:rsidR="00B70D41">
              <w:rPr>
                <w:noProof/>
                <w:webHidden/>
              </w:rPr>
              <w:fldChar w:fldCharType="end"/>
            </w:r>
          </w:hyperlink>
        </w:p>
        <w:p w14:paraId="4BCF1539" w14:textId="77777777" w:rsidR="00B70D41" w:rsidRDefault="00491978">
          <w:pPr>
            <w:pStyle w:val="INNH3"/>
            <w:tabs>
              <w:tab w:val="right" w:leader="dot" w:pos="8656"/>
            </w:tabs>
            <w:rPr>
              <w:rFonts w:cstheme="minorBidi"/>
              <w:noProof/>
            </w:rPr>
          </w:pPr>
          <w:hyperlink w:anchor="_Toc463430790" w:history="1">
            <w:r w:rsidR="00B70D41" w:rsidRPr="007868A1">
              <w:rPr>
                <w:rStyle w:val="Hyperkobling"/>
                <w:noProof/>
              </w:rPr>
              <w:t>Leken skal ha stor plass i barns hverdag.</w:t>
            </w:r>
            <w:r w:rsidR="00B70D41">
              <w:rPr>
                <w:noProof/>
                <w:webHidden/>
              </w:rPr>
              <w:tab/>
            </w:r>
            <w:r w:rsidR="00B70D41">
              <w:rPr>
                <w:noProof/>
                <w:webHidden/>
              </w:rPr>
              <w:fldChar w:fldCharType="begin"/>
            </w:r>
            <w:r w:rsidR="00B70D41">
              <w:rPr>
                <w:noProof/>
                <w:webHidden/>
              </w:rPr>
              <w:instrText xml:space="preserve"> PAGEREF _Toc463430790 \h </w:instrText>
            </w:r>
            <w:r w:rsidR="00B70D41">
              <w:rPr>
                <w:noProof/>
                <w:webHidden/>
              </w:rPr>
            </w:r>
            <w:r w:rsidR="00B70D41">
              <w:rPr>
                <w:noProof/>
                <w:webHidden/>
              </w:rPr>
              <w:fldChar w:fldCharType="separate"/>
            </w:r>
            <w:r w:rsidR="002909D2">
              <w:rPr>
                <w:noProof/>
                <w:webHidden/>
              </w:rPr>
              <w:t>8</w:t>
            </w:r>
            <w:r w:rsidR="00B70D41">
              <w:rPr>
                <w:noProof/>
                <w:webHidden/>
              </w:rPr>
              <w:fldChar w:fldCharType="end"/>
            </w:r>
          </w:hyperlink>
        </w:p>
        <w:p w14:paraId="626E1B6C" w14:textId="77777777" w:rsidR="00B70D41" w:rsidRDefault="00491978">
          <w:pPr>
            <w:pStyle w:val="INNH3"/>
            <w:tabs>
              <w:tab w:val="right" w:leader="dot" w:pos="8656"/>
            </w:tabs>
            <w:rPr>
              <w:rFonts w:cstheme="minorBidi"/>
              <w:noProof/>
            </w:rPr>
          </w:pPr>
          <w:hyperlink w:anchor="_Toc463430791" w:history="1">
            <w:r w:rsidR="00B70D41" w:rsidRPr="007868A1">
              <w:rPr>
                <w:rStyle w:val="Hyperkobling"/>
                <w:noProof/>
              </w:rPr>
              <w:t>Læring og utvikling skal skje ut fra den enkelte barns forutsetninger.</w:t>
            </w:r>
            <w:r w:rsidR="00B70D41">
              <w:rPr>
                <w:noProof/>
                <w:webHidden/>
              </w:rPr>
              <w:tab/>
            </w:r>
            <w:r w:rsidR="00B70D41">
              <w:rPr>
                <w:noProof/>
                <w:webHidden/>
              </w:rPr>
              <w:fldChar w:fldCharType="begin"/>
            </w:r>
            <w:r w:rsidR="00B70D41">
              <w:rPr>
                <w:noProof/>
                <w:webHidden/>
              </w:rPr>
              <w:instrText xml:space="preserve"> PAGEREF _Toc463430791 \h </w:instrText>
            </w:r>
            <w:r w:rsidR="00B70D41">
              <w:rPr>
                <w:noProof/>
                <w:webHidden/>
              </w:rPr>
            </w:r>
            <w:r w:rsidR="00B70D41">
              <w:rPr>
                <w:noProof/>
                <w:webHidden/>
              </w:rPr>
              <w:fldChar w:fldCharType="separate"/>
            </w:r>
            <w:r w:rsidR="002909D2">
              <w:rPr>
                <w:noProof/>
                <w:webHidden/>
              </w:rPr>
              <w:t>8</w:t>
            </w:r>
            <w:r w:rsidR="00B70D41">
              <w:rPr>
                <w:noProof/>
                <w:webHidden/>
              </w:rPr>
              <w:fldChar w:fldCharType="end"/>
            </w:r>
          </w:hyperlink>
        </w:p>
        <w:p w14:paraId="351EF7C5" w14:textId="77777777" w:rsidR="00B70D41" w:rsidRDefault="00491978">
          <w:pPr>
            <w:pStyle w:val="INNH1"/>
            <w:tabs>
              <w:tab w:val="right" w:leader="dot" w:pos="8656"/>
            </w:tabs>
            <w:rPr>
              <w:rFonts w:cstheme="minorBidi"/>
              <w:noProof/>
            </w:rPr>
          </w:pPr>
          <w:hyperlink w:anchor="_Toc463430792" w:history="1">
            <w:r w:rsidR="00B70D41" w:rsidRPr="007868A1">
              <w:rPr>
                <w:rStyle w:val="Hyperkobling"/>
                <w:noProof/>
              </w:rPr>
              <w:t>Barnehagen som læring og dannings arena</w:t>
            </w:r>
            <w:r w:rsidR="00B70D41">
              <w:rPr>
                <w:noProof/>
                <w:webHidden/>
              </w:rPr>
              <w:tab/>
            </w:r>
            <w:r w:rsidR="00B70D41">
              <w:rPr>
                <w:noProof/>
                <w:webHidden/>
              </w:rPr>
              <w:fldChar w:fldCharType="begin"/>
            </w:r>
            <w:r w:rsidR="00B70D41">
              <w:rPr>
                <w:noProof/>
                <w:webHidden/>
              </w:rPr>
              <w:instrText xml:space="preserve"> PAGEREF _Toc463430792 \h </w:instrText>
            </w:r>
            <w:r w:rsidR="00B70D41">
              <w:rPr>
                <w:noProof/>
                <w:webHidden/>
              </w:rPr>
            </w:r>
            <w:r w:rsidR="00B70D41">
              <w:rPr>
                <w:noProof/>
                <w:webHidden/>
              </w:rPr>
              <w:fldChar w:fldCharType="separate"/>
            </w:r>
            <w:r w:rsidR="002909D2">
              <w:rPr>
                <w:noProof/>
                <w:webHidden/>
              </w:rPr>
              <w:t>9</w:t>
            </w:r>
            <w:r w:rsidR="00B70D41">
              <w:rPr>
                <w:noProof/>
                <w:webHidden/>
              </w:rPr>
              <w:fldChar w:fldCharType="end"/>
            </w:r>
          </w:hyperlink>
        </w:p>
        <w:p w14:paraId="00140BE0" w14:textId="77777777" w:rsidR="00B70D41" w:rsidRDefault="00491978">
          <w:pPr>
            <w:pStyle w:val="INNH2"/>
            <w:tabs>
              <w:tab w:val="right" w:leader="dot" w:pos="8656"/>
            </w:tabs>
            <w:rPr>
              <w:rFonts w:cstheme="minorBidi"/>
              <w:noProof/>
            </w:rPr>
          </w:pPr>
          <w:hyperlink w:anchor="_Toc463430793" w:history="1">
            <w:r w:rsidR="00B70D41" w:rsidRPr="007868A1">
              <w:rPr>
                <w:rStyle w:val="Hyperkobling"/>
                <w:noProof/>
              </w:rPr>
              <w:t>Danning</w:t>
            </w:r>
            <w:r w:rsidR="00B70D41">
              <w:rPr>
                <w:noProof/>
                <w:webHidden/>
              </w:rPr>
              <w:tab/>
            </w:r>
            <w:r w:rsidR="00B70D41">
              <w:rPr>
                <w:noProof/>
                <w:webHidden/>
              </w:rPr>
              <w:fldChar w:fldCharType="begin"/>
            </w:r>
            <w:r w:rsidR="00B70D41">
              <w:rPr>
                <w:noProof/>
                <w:webHidden/>
              </w:rPr>
              <w:instrText xml:space="preserve"> PAGEREF _Toc463430793 \h </w:instrText>
            </w:r>
            <w:r w:rsidR="00B70D41">
              <w:rPr>
                <w:noProof/>
                <w:webHidden/>
              </w:rPr>
            </w:r>
            <w:r w:rsidR="00B70D41">
              <w:rPr>
                <w:noProof/>
                <w:webHidden/>
              </w:rPr>
              <w:fldChar w:fldCharType="separate"/>
            </w:r>
            <w:r w:rsidR="002909D2">
              <w:rPr>
                <w:noProof/>
                <w:webHidden/>
              </w:rPr>
              <w:t>9</w:t>
            </w:r>
            <w:r w:rsidR="00B70D41">
              <w:rPr>
                <w:noProof/>
                <w:webHidden/>
              </w:rPr>
              <w:fldChar w:fldCharType="end"/>
            </w:r>
          </w:hyperlink>
        </w:p>
        <w:p w14:paraId="1C18328B" w14:textId="77777777" w:rsidR="00B70D41" w:rsidRDefault="00491978">
          <w:pPr>
            <w:pStyle w:val="INNH2"/>
            <w:tabs>
              <w:tab w:val="right" w:leader="dot" w:pos="8656"/>
            </w:tabs>
            <w:rPr>
              <w:rFonts w:cstheme="minorBidi"/>
              <w:noProof/>
            </w:rPr>
          </w:pPr>
          <w:hyperlink w:anchor="_Toc463430794" w:history="1">
            <w:r w:rsidR="00B70D41" w:rsidRPr="007868A1">
              <w:rPr>
                <w:rStyle w:val="Hyperkobling"/>
                <w:noProof/>
              </w:rPr>
              <w:t>Lek</w:t>
            </w:r>
            <w:r w:rsidR="00B70D41">
              <w:rPr>
                <w:noProof/>
                <w:webHidden/>
              </w:rPr>
              <w:tab/>
            </w:r>
            <w:r w:rsidR="00B70D41">
              <w:rPr>
                <w:noProof/>
                <w:webHidden/>
              </w:rPr>
              <w:fldChar w:fldCharType="begin"/>
            </w:r>
            <w:r w:rsidR="00B70D41">
              <w:rPr>
                <w:noProof/>
                <w:webHidden/>
              </w:rPr>
              <w:instrText xml:space="preserve"> PAGEREF _Toc463430794 \h </w:instrText>
            </w:r>
            <w:r w:rsidR="00B70D41">
              <w:rPr>
                <w:noProof/>
                <w:webHidden/>
              </w:rPr>
            </w:r>
            <w:r w:rsidR="00B70D41">
              <w:rPr>
                <w:noProof/>
                <w:webHidden/>
              </w:rPr>
              <w:fldChar w:fldCharType="separate"/>
            </w:r>
            <w:r w:rsidR="002909D2">
              <w:rPr>
                <w:noProof/>
                <w:webHidden/>
              </w:rPr>
              <w:t>9</w:t>
            </w:r>
            <w:r w:rsidR="00B70D41">
              <w:rPr>
                <w:noProof/>
                <w:webHidden/>
              </w:rPr>
              <w:fldChar w:fldCharType="end"/>
            </w:r>
          </w:hyperlink>
        </w:p>
        <w:p w14:paraId="6757D1BE" w14:textId="77777777" w:rsidR="00B70D41" w:rsidRDefault="00491978">
          <w:pPr>
            <w:pStyle w:val="INNH2"/>
            <w:tabs>
              <w:tab w:val="right" w:leader="dot" w:pos="8656"/>
            </w:tabs>
            <w:rPr>
              <w:rFonts w:cstheme="minorBidi"/>
              <w:noProof/>
            </w:rPr>
          </w:pPr>
          <w:hyperlink w:anchor="_Toc463430795" w:history="1">
            <w:r w:rsidR="00B70D41" w:rsidRPr="007868A1">
              <w:rPr>
                <w:rStyle w:val="Hyperkobling"/>
                <w:noProof/>
              </w:rPr>
              <w:t>Læring</w:t>
            </w:r>
            <w:r w:rsidR="00B70D41">
              <w:rPr>
                <w:noProof/>
                <w:webHidden/>
              </w:rPr>
              <w:tab/>
            </w:r>
            <w:r w:rsidR="00B70D41">
              <w:rPr>
                <w:noProof/>
                <w:webHidden/>
              </w:rPr>
              <w:fldChar w:fldCharType="begin"/>
            </w:r>
            <w:r w:rsidR="00B70D41">
              <w:rPr>
                <w:noProof/>
                <w:webHidden/>
              </w:rPr>
              <w:instrText xml:space="preserve"> PAGEREF _Toc463430795 \h </w:instrText>
            </w:r>
            <w:r w:rsidR="00B70D41">
              <w:rPr>
                <w:noProof/>
                <w:webHidden/>
              </w:rPr>
            </w:r>
            <w:r w:rsidR="00B70D41">
              <w:rPr>
                <w:noProof/>
                <w:webHidden/>
              </w:rPr>
              <w:fldChar w:fldCharType="separate"/>
            </w:r>
            <w:r w:rsidR="002909D2">
              <w:rPr>
                <w:noProof/>
                <w:webHidden/>
              </w:rPr>
              <w:t>9</w:t>
            </w:r>
            <w:r w:rsidR="00B70D41">
              <w:rPr>
                <w:noProof/>
                <w:webHidden/>
              </w:rPr>
              <w:fldChar w:fldCharType="end"/>
            </w:r>
          </w:hyperlink>
        </w:p>
        <w:p w14:paraId="2F1645EF" w14:textId="77777777" w:rsidR="00B70D41" w:rsidRDefault="00491978">
          <w:pPr>
            <w:pStyle w:val="INNH2"/>
            <w:tabs>
              <w:tab w:val="right" w:leader="dot" w:pos="8656"/>
            </w:tabs>
            <w:rPr>
              <w:rFonts w:cstheme="minorBidi"/>
              <w:noProof/>
            </w:rPr>
          </w:pPr>
          <w:hyperlink w:anchor="_Toc463430796" w:history="1">
            <w:r w:rsidR="00B70D41" w:rsidRPr="007868A1">
              <w:rPr>
                <w:rStyle w:val="Hyperkobling"/>
                <w:noProof/>
              </w:rPr>
              <w:t>Barns medvirkning</w:t>
            </w:r>
            <w:r w:rsidR="00B70D41">
              <w:rPr>
                <w:noProof/>
                <w:webHidden/>
              </w:rPr>
              <w:tab/>
            </w:r>
            <w:r w:rsidR="00B70D41">
              <w:rPr>
                <w:noProof/>
                <w:webHidden/>
              </w:rPr>
              <w:fldChar w:fldCharType="begin"/>
            </w:r>
            <w:r w:rsidR="00B70D41">
              <w:rPr>
                <w:noProof/>
                <w:webHidden/>
              </w:rPr>
              <w:instrText xml:space="preserve"> PAGEREF _Toc463430796 \h </w:instrText>
            </w:r>
            <w:r w:rsidR="00B70D41">
              <w:rPr>
                <w:noProof/>
                <w:webHidden/>
              </w:rPr>
            </w:r>
            <w:r w:rsidR="00B70D41">
              <w:rPr>
                <w:noProof/>
                <w:webHidden/>
              </w:rPr>
              <w:fldChar w:fldCharType="separate"/>
            </w:r>
            <w:r w:rsidR="002909D2">
              <w:rPr>
                <w:noProof/>
                <w:webHidden/>
              </w:rPr>
              <w:t>9</w:t>
            </w:r>
            <w:r w:rsidR="00B70D41">
              <w:rPr>
                <w:noProof/>
                <w:webHidden/>
              </w:rPr>
              <w:fldChar w:fldCharType="end"/>
            </w:r>
          </w:hyperlink>
        </w:p>
        <w:p w14:paraId="0485A87C" w14:textId="77777777" w:rsidR="00B70D41" w:rsidRDefault="00491978">
          <w:pPr>
            <w:pStyle w:val="INNH2"/>
            <w:tabs>
              <w:tab w:val="right" w:leader="dot" w:pos="8656"/>
            </w:tabs>
            <w:rPr>
              <w:rFonts w:cstheme="minorBidi"/>
              <w:noProof/>
            </w:rPr>
          </w:pPr>
          <w:hyperlink w:anchor="_Toc463430797" w:history="1">
            <w:r w:rsidR="00B70D41" w:rsidRPr="007868A1">
              <w:rPr>
                <w:rStyle w:val="Hyperkobling"/>
                <w:noProof/>
              </w:rPr>
              <w:t>Omsorg</w:t>
            </w:r>
            <w:r w:rsidR="00B70D41">
              <w:rPr>
                <w:noProof/>
                <w:webHidden/>
              </w:rPr>
              <w:tab/>
            </w:r>
            <w:r w:rsidR="00B70D41">
              <w:rPr>
                <w:noProof/>
                <w:webHidden/>
              </w:rPr>
              <w:fldChar w:fldCharType="begin"/>
            </w:r>
            <w:r w:rsidR="00B70D41">
              <w:rPr>
                <w:noProof/>
                <w:webHidden/>
              </w:rPr>
              <w:instrText xml:space="preserve"> PAGEREF _Toc463430797 \h </w:instrText>
            </w:r>
            <w:r w:rsidR="00B70D41">
              <w:rPr>
                <w:noProof/>
                <w:webHidden/>
              </w:rPr>
            </w:r>
            <w:r w:rsidR="00B70D41">
              <w:rPr>
                <w:noProof/>
                <w:webHidden/>
              </w:rPr>
              <w:fldChar w:fldCharType="separate"/>
            </w:r>
            <w:r w:rsidR="002909D2">
              <w:rPr>
                <w:noProof/>
                <w:webHidden/>
              </w:rPr>
              <w:t>10</w:t>
            </w:r>
            <w:r w:rsidR="00B70D41">
              <w:rPr>
                <w:noProof/>
                <w:webHidden/>
              </w:rPr>
              <w:fldChar w:fldCharType="end"/>
            </w:r>
          </w:hyperlink>
        </w:p>
        <w:p w14:paraId="169D5B8A" w14:textId="77777777" w:rsidR="00B70D41" w:rsidRDefault="00491978">
          <w:pPr>
            <w:pStyle w:val="INNH2"/>
            <w:tabs>
              <w:tab w:val="right" w:leader="dot" w:pos="8656"/>
            </w:tabs>
            <w:rPr>
              <w:rFonts w:cstheme="minorBidi"/>
              <w:noProof/>
            </w:rPr>
          </w:pPr>
          <w:hyperlink w:anchor="_Toc463430798" w:history="1">
            <w:r w:rsidR="00B70D41" w:rsidRPr="007868A1">
              <w:rPr>
                <w:rStyle w:val="Hyperkobling"/>
                <w:noProof/>
              </w:rPr>
              <w:t>Inkluderende fellesskap</w:t>
            </w:r>
            <w:r w:rsidR="00B70D41">
              <w:rPr>
                <w:noProof/>
                <w:webHidden/>
              </w:rPr>
              <w:tab/>
            </w:r>
            <w:r w:rsidR="00B70D41">
              <w:rPr>
                <w:noProof/>
                <w:webHidden/>
              </w:rPr>
              <w:fldChar w:fldCharType="begin"/>
            </w:r>
            <w:r w:rsidR="00B70D41">
              <w:rPr>
                <w:noProof/>
                <w:webHidden/>
              </w:rPr>
              <w:instrText xml:space="preserve"> PAGEREF _Toc463430798 \h </w:instrText>
            </w:r>
            <w:r w:rsidR="00B70D41">
              <w:rPr>
                <w:noProof/>
                <w:webHidden/>
              </w:rPr>
            </w:r>
            <w:r w:rsidR="00B70D41">
              <w:rPr>
                <w:noProof/>
                <w:webHidden/>
              </w:rPr>
              <w:fldChar w:fldCharType="separate"/>
            </w:r>
            <w:r w:rsidR="002909D2">
              <w:rPr>
                <w:noProof/>
                <w:webHidden/>
              </w:rPr>
              <w:t>10</w:t>
            </w:r>
            <w:r w:rsidR="00B70D41">
              <w:rPr>
                <w:noProof/>
                <w:webHidden/>
              </w:rPr>
              <w:fldChar w:fldCharType="end"/>
            </w:r>
          </w:hyperlink>
        </w:p>
        <w:p w14:paraId="2DCD8358" w14:textId="77777777" w:rsidR="00B70D41" w:rsidRDefault="00491978">
          <w:pPr>
            <w:pStyle w:val="INNH2"/>
            <w:tabs>
              <w:tab w:val="right" w:leader="dot" w:pos="8656"/>
            </w:tabs>
            <w:rPr>
              <w:rFonts w:cstheme="minorBidi"/>
              <w:noProof/>
            </w:rPr>
          </w:pPr>
          <w:hyperlink w:anchor="_Toc463430799" w:history="1">
            <w:r w:rsidR="00B70D41" w:rsidRPr="007868A1">
              <w:rPr>
                <w:rStyle w:val="Hyperkobling"/>
                <w:noProof/>
              </w:rPr>
              <w:t>Språklig og sosial kompetanse</w:t>
            </w:r>
            <w:r w:rsidR="00B70D41">
              <w:rPr>
                <w:noProof/>
                <w:webHidden/>
              </w:rPr>
              <w:tab/>
            </w:r>
            <w:r w:rsidR="00B70D41">
              <w:rPr>
                <w:noProof/>
                <w:webHidden/>
              </w:rPr>
              <w:fldChar w:fldCharType="begin"/>
            </w:r>
            <w:r w:rsidR="00B70D41">
              <w:rPr>
                <w:noProof/>
                <w:webHidden/>
              </w:rPr>
              <w:instrText xml:space="preserve"> PAGEREF _Toc463430799 \h </w:instrText>
            </w:r>
            <w:r w:rsidR="00B70D41">
              <w:rPr>
                <w:noProof/>
                <w:webHidden/>
              </w:rPr>
            </w:r>
            <w:r w:rsidR="00B70D41">
              <w:rPr>
                <w:noProof/>
                <w:webHidden/>
              </w:rPr>
              <w:fldChar w:fldCharType="separate"/>
            </w:r>
            <w:r w:rsidR="002909D2">
              <w:rPr>
                <w:noProof/>
                <w:webHidden/>
              </w:rPr>
              <w:t>10</w:t>
            </w:r>
            <w:r w:rsidR="00B70D41">
              <w:rPr>
                <w:noProof/>
                <w:webHidden/>
              </w:rPr>
              <w:fldChar w:fldCharType="end"/>
            </w:r>
          </w:hyperlink>
        </w:p>
        <w:p w14:paraId="40348203" w14:textId="77777777" w:rsidR="00B70D41" w:rsidRDefault="00491978">
          <w:pPr>
            <w:pStyle w:val="INNH2"/>
            <w:tabs>
              <w:tab w:val="right" w:leader="dot" w:pos="8656"/>
            </w:tabs>
            <w:rPr>
              <w:rFonts w:cstheme="minorBidi"/>
              <w:noProof/>
            </w:rPr>
          </w:pPr>
          <w:hyperlink w:anchor="_Toc463430800" w:history="1">
            <w:r w:rsidR="00B70D41" w:rsidRPr="007868A1">
              <w:rPr>
                <w:rStyle w:val="Hyperkobling"/>
                <w:noProof/>
              </w:rPr>
              <w:t>Kost og ernæring</w:t>
            </w:r>
            <w:r w:rsidR="00B70D41">
              <w:rPr>
                <w:noProof/>
                <w:webHidden/>
              </w:rPr>
              <w:tab/>
            </w:r>
            <w:r w:rsidR="00B70D41">
              <w:rPr>
                <w:noProof/>
                <w:webHidden/>
              </w:rPr>
              <w:fldChar w:fldCharType="begin"/>
            </w:r>
            <w:r w:rsidR="00B70D41">
              <w:rPr>
                <w:noProof/>
                <w:webHidden/>
              </w:rPr>
              <w:instrText xml:space="preserve"> PAGEREF _Toc463430800 \h </w:instrText>
            </w:r>
            <w:r w:rsidR="00B70D41">
              <w:rPr>
                <w:noProof/>
                <w:webHidden/>
              </w:rPr>
            </w:r>
            <w:r w:rsidR="00B70D41">
              <w:rPr>
                <w:noProof/>
                <w:webHidden/>
              </w:rPr>
              <w:fldChar w:fldCharType="separate"/>
            </w:r>
            <w:r w:rsidR="002909D2">
              <w:rPr>
                <w:noProof/>
                <w:webHidden/>
              </w:rPr>
              <w:t>10</w:t>
            </w:r>
            <w:r w:rsidR="00B70D41">
              <w:rPr>
                <w:noProof/>
                <w:webHidden/>
              </w:rPr>
              <w:fldChar w:fldCharType="end"/>
            </w:r>
          </w:hyperlink>
        </w:p>
        <w:p w14:paraId="396C8C06" w14:textId="77777777" w:rsidR="00B70D41" w:rsidRDefault="00491978">
          <w:pPr>
            <w:pStyle w:val="INNH2"/>
            <w:tabs>
              <w:tab w:val="right" w:leader="dot" w:pos="8656"/>
            </w:tabs>
            <w:rPr>
              <w:rFonts w:cstheme="minorBidi"/>
              <w:noProof/>
            </w:rPr>
          </w:pPr>
          <w:hyperlink w:anchor="_Toc463430801" w:history="1">
            <w:r w:rsidR="00B70D41" w:rsidRPr="007868A1">
              <w:rPr>
                <w:rStyle w:val="Hyperkobling"/>
                <w:noProof/>
              </w:rPr>
              <w:t>Planlegging, dokumentasjon og vurdering</w:t>
            </w:r>
            <w:r w:rsidR="00B70D41">
              <w:rPr>
                <w:noProof/>
                <w:webHidden/>
              </w:rPr>
              <w:tab/>
            </w:r>
            <w:r w:rsidR="00B70D41">
              <w:rPr>
                <w:noProof/>
                <w:webHidden/>
              </w:rPr>
              <w:fldChar w:fldCharType="begin"/>
            </w:r>
            <w:r w:rsidR="00B70D41">
              <w:rPr>
                <w:noProof/>
                <w:webHidden/>
              </w:rPr>
              <w:instrText xml:space="preserve"> PAGEREF _Toc463430801 \h </w:instrText>
            </w:r>
            <w:r w:rsidR="00B70D41">
              <w:rPr>
                <w:noProof/>
                <w:webHidden/>
              </w:rPr>
            </w:r>
            <w:r w:rsidR="00B70D41">
              <w:rPr>
                <w:noProof/>
                <w:webHidden/>
              </w:rPr>
              <w:fldChar w:fldCharType="separate"/>
            </w:r>
            <w:r w:rsidR="002909D2">
              <w:rPr>
                <w:noProof/>
                <w:webHidden/>
              </w:rPr>
              <w:t>10</w:t>
            </w:r>
            <w:r w:rsidR="00B70D41">
              <w:rPr>
                <w:noProof/>
                <w:webHidden/>
              </w:rPr>
              <w:fldChar w:fldCharType="end"/>
            </w:r>
          </w:hyperlink>
        </w:p>
        <w:p w14:paraId="1444A157" w14:textId="77777777" w:rsidR="00B70D41" w:rsidRDefault="00491978">
          <w:pPr>
            <w:pStyle w:val="INNH2"/>
            <w:tabs>
              <w:tab w:val="right" w:leader="dot" w:pos="8656"/>
            </w:tabs>
            <w:rPr>
              <w:rFonts w:cstheme="minorBidi"/>
              <w:noProof/>
            </w:rPr>
          </w:pPr>
          <w:hyperlink w:anchor="_Toc463430802" w:history="1">
            <w:r w:rsidR="00B70D41" w:rsidRPr="007868A1">
              <w:rPr>
                <w:rStyle w:val="Hyperkobling"/>
                <w:noProof/>
              </w:rPr>
              <w:t>Progresjonsplan for fagområdene</w:t>
            </w:r>
            <w:r w:rsidR="00B70D41">
              <w:rPr>
                <w:noProof/>
                <w:webHidden/>
              </w:rPr>
              <w:tab/>
            </w:r>
            <w:r w:rsidR="00B70D41">
              <w:rPr>
                <w:noProof/>
                <w:webHidden/>
              </w:rPr>
              <w:fldChar w:fldCharType="begin"/>
            </w:r>
            <w:r w:rsidR="00B70D41">
              <w:rPr>
                <w:noProof/>
                <w:webHidden/>
              </w:rPr>
              <w:instrText xml:space="preserve"> PAGEREF _Toc463430802 \h </w:instrText>
            </w:r>
            <w:r w:rsidR="00B70D41">
              <w:rPr>
                <w:noProof/>
                <w:webHidden/>
              </w:rPr>
            </w:r>
            <w:r w:rsidR="00B70D41">
              <w:rPr>
                <w:noProof/>
                <w:webHidden/>
              </w:rPr>
              <w:fldChar w:fldCharType="separate"/>
            </w:r>
            <w:r w:rsidR="002909D2">
              <w:rPr>
                <w:noProof/>
                <w:webHidden/>
              </w:rPr>
              <w:t>12</w:t>
            </w:r>
            <w:r w:rsidR="00B70D41">
              <w:rPr>
                <w:noProof/>
                <w:webHidden/>
              </w:rPr>
              <w:fldChar w:fldCharType="end"/>
            </w:r>
          </w:hyperlink>
        </w:p>
        <w:p w14:paraId="27EE544F" w14:textId="77777777" w:rsidR="00B70D41" w:rsidRDefault="00B70D41">
          <w:r>
            <w:rPr>
              <w:b/>
              <w:bCs/>
            </w:rPr>
            <w:fldChar w:fldCharType="end"/>
          </w:r>
        </w:p>
      </w:sdtContent>
    </w:sdt>
    <w:p w14:paraId="7D251C09" w14:textId="77777777" w:rsidR="006C0AF2" w:rsidRPr="00B70D41" w:rsidRDefault="006C0AF2" w:rsidP="00B70D41">
      <w:pPr>
        <w:rPr>
          <w:rFonts w:ascii="Arial" w:hAnsi="Arial" w:cs="Arial"/>
          <w:sz w:val="36"/>
          <w:szCs w:val="36"/>
        </w:rPr>
      </w:pPr>
    </w:p>
    <w:p w14:paraId="13B16E19" w14:textId="77777777" w:rsidR="006C0AF2" w:rsidRDefault="006C0AF2" w:rsidP="00571488">
      <w:pPr>
        <w:jc w:val="center"/>
        <w:rPr>
          <w:rFonts w:ascii="Gill Sans Ultra Bold" w:hAnsi="Gill Sans Ultra Bold"/>
          <w:sz w:val="36"/>
          <w:szCs w:val="36"/>
        </w:rPr>
      </w:pPr>
    </w:p>
    <w:p w14:paraId="18D96D0E" w14:textId="77777777" w:rsidR="006C0AF2" w:rsidRDefault="006C0AF2" w:rsidP="00571488">
      <w:pPr>
        <w:jc w:val="center"/>
        <w:rPr>
          <w:rFonts w:ascii="Gill Sans Ultra Bold" w:hAnsi="Gill Sans Ultra Bold"/>
          <w:sz w:val="36"/>
          <w:szCs w:val="36"/>
        </w:rPr>
      </w:pPr>
    </w:p>
    <w:p w14:paraId="68397FDC" w14:textId="77777777" w:rsidR="006C0AF2" w:rsidRDefault="006C0AF2" w:rsidP="00571488">
      <w:pPr>
        <w:jc w:val="center"/>
        <w:rPr>
          <w:rFonts w:ascii="Gill Sans Ultra Bold" w:hAnsi="Gill Sans Ultra Bold"/>
          <w:sz w:val="36"/>
          <w:szCs w:val="36"/>
        </w:rPr>
      </w:pPr>
    </w:p>
    <w:p w14:paraId="00EB0998" w14:textId="77777777" w:rsidR="006C0AF2" w:rsidRDefault="006C0AF2" w:rsidP="00571488">
      <w:pPr>
        <w:jc w:val="center"/>
        <w:rPr>
          <w:rFonts w:ascii="Gill Sans Ultra Bold" w:hAnsi="Gill Sans Ultra Bold"/>
          <w:sz w:val="36"/>
          <w:szCs w:val="36"/>
        </w:rPr>
      </w:pPr>
    </w:p>
    <w:p w14:paraId="53DBCA8F" w14:textId="77777777" w:rsidR="006C0AF2" w:rsidRDefault="006C0AF2" w:rsidP="00571488">
      <w:pPr>
        <w:jc w:val="center"/>
        <w:rPr>
          <w:rFonts w:ascii="Gill Sans Ultra Bold" w:hAnsi="Gill Sans Ultra Bold"/>
          <w:sz w:val="36"/>
          <w:szCs w:val="36"/>
        </w:rPr>
      </w:pPr>
    </w:p>
    <w:p w14:paraId="31F6AE96" w14:textId="77777777" w:rsidR="00CA58AB" w:rsidRDefault="00CA58AB" w:rsidP="0094624E">
      <w:pPr>
        <w:rPr>
          <w:rFonts w:ascii="Gill Sans Ultra Bold" w:hAnsi="Gill Sans Ultra Bold"/>
          <w:sz w:val="36"/>
          <w:szCs w:val="36"/>
        </w:rPr>
        <w:sectPr w:rsidR="00CA58AB" w:rsidSect="00AB4888">
          <w:footerReference w:type="default" r:id="rId9"/>
          <w:pgSz w:w="11906" w:h="16838" w:code="9"/>
          <w:pgMar w:top="1440" w:right="1440" w:bottom="1440" w:left="1800" w:header="708" w:footer="708" w:gutter="0"/>
          <w:cols w:space="708"/>
          <w:docGrid w:linePitch="360"/>
        </w:sectPr>
      </w:pPr>
    </w:p>
    <w:p w14:paraId="5F947F3D" w14:textId="77777777" w:rsidR="00AB4888" w:rsidRPr="00CA58AB" w:rsidRDefault="00AB4888" w:rsidP="00B70D41">
      <w:pPr>
        <w:pStyle w:val="Overskrift1"/>
      </w:pPr>
      <w:bookmarkStart w:id="0" w:name="_Toc463430759"/>
      <w:r w:rsidRPr="00CA58AB">
        <w:lastRenderedPageBreak/>
        <w:t>Innledning</w:t>
      </w:r>
      <w:bookmarkEnd w:id="0"/>
    </w:p>
    <w:p w14:paraId="5EE243B0" w14:textId="77777777" w:rsidR="00AB4888" w:rsidRPr="00CA58AB" w:rsidRDefault="00AB4888" w:rsidP="00AB4888">
      <w:pPr>
        <w:rPr>
          <w:rFonts w:ascii="Gill Sans Ultra Bold" w:hAnsi="Gill Sans Ultra Bold"/>
          <w:b/>
          <w:bCs/>
        </w:rPr>
      </w:pPr>
      <w:r>
        <w:rPr>
          <w:sz w:val="24"/>
          <w:szCs w:val="24"/>
        </w:rPr>
        <w:t>Virksomhetsplanen er en langsiktig plan for enheten.</w:t>
      </w:r>
    </w:p>
    <w:p w14:paraId="294BB2CC" w14:textId="77777777" w:rsidR="00AB4888" w:rsidRDefault="00AB4888" w:rsidP="00AB4888">
      <w:pPr>
        <w:rPr>
          <w:sz w:val="24"/>
          <w:szCs w:val="24"/>
        </w:rPr>
      </w:pPr>
      <w:r>
        <w:rPr>
          <w:sz w:val="24"/>
          <w:szCs w:val="24"/>
        </w:rPr>
        <w:t>Den beskriver våre overordnede mål og verdier, rammer og forutsetninger.</w:t>
      </w:r>
    </w:p>
    <w:p w14:paraId="5816F940" w14:textId="77777777" w:rsidR="00AB4888" w:rsidRDefault="00AB4888" w:rsidP="00AB4888">
      <w:pPr>
        <w:rPr>
          <w:sz w:val="24"/>
          <w:szCs w:val="24"/>
        </w:rPr>
      </w:pPr>
      <w:r>
        <w:rPr>
          <w:sz w:val="24"/>
          <w:szCs w:val="24"/>
        </w:rPr>
        <w:t xml:space="preserve">Planen er </w:t>
      </w:r>
      <w:r w:rsidRPr="00AB353E">
        <w:rPr>
          <w:sz w:val="24"/>
          <w:szCs w:val="24"/>
        </w:rPr>
        <w:t>styrende</w:t>
      </w:r>
      <w:r>
        <w:rPr>
          <w:sz w:val="24"/>
          <w:szCs w:val="24"/>
        </w:rPr>
        <w:t xml:space="preserve"> og grunnleggende for arbeidet vårt i barnehagen.</w:t>
      </w:r>
    </w:p>
    <w:p w14:paraId="0464EE7C" w14:textId="77777777" w:rsidR="00AB4888" w:rsidRDefault="00AB4888" w:rsidP="00AB4888">
      <w:pPr>
        <w:rPr>
          <w:sz w:val="24"/>
          <w:szCs w:val="24"/>
        </w:rPr>
      </w:pPr>
      <w:r>
        <w:rPr>
          <w:sz w:val="24"/>
          <w:szCs w:val="24"/>
        </w:rPr>
        <w:t>Den må ses i sammenheng med det øvrige planverket.</w:t>
      </w:r>
    </w:p>
    <w:p w14:paraId="2F1DC38B" w14:textId="77777777" w:rsidR="00AB4888" w:rsidRDefault="00AB4888" w:rsidP="00AB4888">
      <w:pPr>
        <w:rPr>
          <w:sz w:val="24"/>
          <w:szCs w:val="24"/>
        </w:rPr>
      </w:pPr>
      <w:r>
        <w:rPr>
          <w:sz w:val="24"/>
          <w:szCs w:val="24"/>
        </w:rPr>
        <w:t xml:space="preserve">Årsplanen er en pedagogisk plan som utarbeides av pedagogisk personell på avdelingene. Den beskriver mål, innhold og arbeidsmetoder. </w:t>
      </w:r>
    </w:p>
    <w:p w14:paraId="23E383B0" w14:textId="77777777" w:rsidR="00AB4888" w:rsidRDefault="00AB4888" w:rsidP="00AB4888">
      <w:pPr>
        <w:rPr>
          <w:sz w:val="24"/>
          <w:szCs w:val="24"/>
        </w:rPr>
      </w:pPr>
      <w:r>
        <w:rPr>
          <w:sz w:val="24"/>
          <w:szCs w:val="24"/>
        </w:rPr>
        <w:t>Månedsplaner konkretiserer de pedagogiske målsettingene, og beskriver de aktuelle aktivitetene for hver enkelt avdeling. Aktivitetene tilpasses barnas alder, modenhet og behov. Samt at den evaluerer hver måned gjennom året.</w:t>
      </w:r>
    </w:p>
    <w:p w14:paraId="6A3FC8C2" w14:textId="77777777" w:rsidR="00AB4888" w:rsidRDefault="00AB4888" w:rsidP="00B70D41">
      <w:pPr>
        <w:pStyle w:val="Overskrift1"/>
      </w:pPr>
      <w:bookmarkStart w:id="1" w:name="_Toc463430760"/>
      <w:r>
        <w:t>Organisering</w:t>
      </w:r>
      <w:bookmarkEnd w:id="1"/>
    </w:p>
    <w:p w14:paraId="2C05A1CE" w14:textId="77777777" w:rsidR="00AB4888" w:rsidRDefault="00AB4888" w:rsidP="00AB4888">
      <w:pPr>
        <w:rPr>
          <w:sz w:val="24"/>
          <w:szCs w:val="24"/>
        </w:rPr>
      </w:pPr>
      <w:r>
        <w:rPr>
          <w:sz w:val="24"/>
          <w:szCs w:val="24"/>
        </w:rPr>
        <w:t>Enheten består av 4 avdelinger i alderen 0-6 år.</w:t>
      </w:r>
    </w:p>
    <w:p w14:paraId="6F1D21D1" w14:textId="77777777" w:rsidR="00AB4888" w:rsidRDefault="00AB4888" w:rsidP="00AB4888">
      <w:pPr>
        <w:rPr>
          <w:sz w:val="24"/>
          <w:szCs w:val="24"/>
        </w:rPr>
      </w:pPr>
      <w:r>
        <w:rPr>
          <w:sz w:val="24"/>
          <w:szCs w:val="24"/>
        </w:rPr>
        <w:t xml:space="preserve">Enhetsleder har overordnet administrativt ansvar-, personal </w:t>
      </w:r>
      <w:r w:rsidR="00742424">
        <w:rPr>
          <w:sz w:val="24"/>
          <w:szCs w:val="24"/>
        </w:rPr>
        <w:t xml:space="preserve">og </w:t>
      </w:r>
      <w:r>
        <w:rPr>
          <w:sz w:val="24"/>
          <w:szCs w:val="24"/>
        </w:rPr>
        <w:t>økonomiansvar. Samt en assisterende styrer som bistår enhetsleder i å utøver den daglige ledelsen.  Pedagogisk personell er ansvarlig for den daglige virksomheten på den enkelte avdeling.</w:t>
      </w:r>
    </w:p>
    <w:p w14:paraId="4BA741CA" w14:textId="7B7BBB4C" w:rsidR="00AB4888" w:rsidRDefault="00AB4888" w:rsidP="00AB4888">
      <w:pPr>
        <w:rPr>
          <w:sz w:val="24"/>
          <w:szCs w:val="24"/>
        </w:rPr>
      </w:pPr>
      <w:r>
        <w:rPr>
          <w:sz w:val="24"/>
          <w:szCs w:val="24"/>
        </w:rPr>
        <w:t>Vi har, avhengig av barnas alder, kapasitet for</w:t>
      </w:r>
      <w:r w:rsidR="0094624E">
        <w:rPr>
          <w:sz w:val="24"/>
          <w:szCs w:val="24"/>
        </w:rPr>
        <w:t xml:space="preserve"> 90</w:t>
      </w:r>
      <w:r>
        <w:rPr>
          <w:sz w:val="24"/>
          <w:szCs w:val="24"/>
        </w:rPr>
        <w:t xml:space="preserve"> barnehageplasser og har </w:t>
      </w:r>
      <w:r w:rsidR="0094624E">
        <w:rPr>
          <w:sz w:val="24"/>
          <w:szCs w:val="24"/>
        </w:rPr>
        <w:t>15,1</w:t>
      </w:r>
      <w:r>
        <w:rPr>
          <w:sz w:val="24"/>
          <w:szCs w:val="24"/>
        </w:rPr>
        <w:t xml:space="preserve"> faste årsverk</w:t>
      </w:r>
      <w:r w:rsidR="0094624E">
        <w:rPr>
          <w:sz w:val="24"/>
          <w:szCs w:val="24"/>
        </w:rPr>
        <w:t xml:space="preserve"> i </w:t>
      </w:r>
      <w:proofErr w:type="spellStart"/>
      <w:r w:rsidR="0094624E">
        <w:rPr>
          <w:sz w:val="24"/>
          <w:szCs w:val="24"/>
        </w:rPr>
        <w:t>grunnbemnning</w:t>
      </w:r>
      <w:proofErr w:type="spellEnd"/>
      <w:r w:rsidR="0094624E">
        <w:rPr>
          <w:sz w:val="24"/>
          <w:szCs w:val="24"/>
        </w:rPr>
        <w:t>.</w:t>
      </w:r>
    </w:p>
    <w:p w14:paraId="6A93CDC1" w14:textId="77777777" w:rsidR="00AB4888" w:rsidRDefault="00AB4888" w:rsidP="00AB4888">
      <w:pPr>
        <w:rPr>
          <w:sz w:val="24"/>
          <w:szCs w:val="24"/>
        </w:rPr>
      </w:pPr>
    </w:p>
    <w:p w14:paraId="43494A1E" w14:textId="1FBB0613" w:rsidR="00AB4888" w:rsidRDefault="00742424" w:rsidP="00AB4888">
      <w:pPr>
        <w:rPr>
          <w:sz w:val="24"/>
          <w:szCs w:val="24"/>
        </w:rPr>
      </w:pPr>
      <w:r>
        <w:rPr>
          <w:sz w:val="24"/>
          <w:szCs w:val="24"/>
        </w:rPr>
        <w:t>Barne</w:t>
      </w:r>
      <w:r w:rsidR="006A1347">
        <w:rPr>
          <w:sz w:val="24"/>
          <w:szCs w:val="24"/>
        </w:rPr>
        <w:t>hagen har en grunnbemanning på 7</w:t>
      </w:r>
      <w:r w:rsidR="00AB4888">
        <w:rPr>
          <w:sz w:val="24"/>
          <w:szCs w:val="24"/>
        </w:rPr>
        <w:t xml:space="preserve"> pedagoger</w:t>
      </w:r>
      <w:r w:rsidR="002578CC">
        <w:rPr>
          <w:sz w:val="24"/>
          <w:szCs w:val="24"/>
        </w:rPr>
        <w:t xml:space="preserve"> </w:t>
      </w:r>
      <w:r w:rsidR="007B1BBC">
        <w:rPr>
          <w:sz w:val="24"/>
          <w:szCs w:val="24"/>
        </w:rPr>
        <w:t xml:space="preserve">og </w:t>
      </w:r>
      <w:r w:rsidR="0094624E">
        <w:rPr>
          <w:sz w:val="24"/>
          <w:szCs w:val="24"/>
        </w:rPr>
        <w:t>8,1</w:t>
      </w:r>
      <w:r w:rsidR="00117F4D">
        <w:rPr>
          <w:sz w:val="24"/>
          <w:szCs w:val="24"/>
        </w:rPr>
        <w:t xml:space="preserve"> </w:t>
      </w:r>
      <w:r>
        <w:rPr>
          <w:sz w:val="24"/>
          <w:szCs w:val="24"/>
        </w:rPr>
        <w:t>fagarbeidere/assistenter p</w:t>
      </w:r>
      <w:r w:rsidR="006A1347">
        <w:rPr>
          <w:sz w:val="24"/>
          <w:szCs w:val="24"/>
        </w:rPr>
        <w:t>e</w:t>
      </w:r>
      <w:r>
        <w:rPr>
          <w:sz w:val="24"/>
          <w:szCs w:val="24"/>
        </w:rPr>
        <w:t>r avdeling.</w:t>
      </w:r>
    </w:p>
    <w:p w14:paraId="6DAD350A" w14:textId="77777777" w:rsidR="00AB4888" w:rsidRDefault="00AB4888" w:rsidP="00AB4888">
      <w:pPr>
        <w:rPr>
          <w:sz w:val="24"/>
          <w:szCs w:val="24"/>
        </w:rPr>
      </w:pPr>
    </w:p>
    <w:p w14:paraId="28D8C02A" w14:textId="77777777" w:rsidR="00AB4888" w:rsidRDefault="00AB4888" w:rsidP="00AB4888">
      <w:pPr>
        <w:rPr>
          <w:sz w:val="24"/>
          <w:szCs w:val="24"/>
        </w:rPr>
      </w:pPr>
      <w:r>
        <w:rPr>
          <w:sz w:val="24"/>
          <w:szCs w:val="24"/>
        </w:rPr>
        <w:t>I tillegg kan det være:</w:t>
      </w:r>
    </w:p>
    <w:p w14:paraId="1E50C4BB" w14:textId="77777777" w:rsidR="00AB4888" w:rsidRDefault="006A1347" w:rsidP="00AB4888">
      <w:pPr>
        <w:pStyle w:val="Listeavsnitt"/>
        <w:numPr>
          <w:ilvl w:val="0"/>
          <w:numId w:val="4"/>
        </w:numPr>
        <w:rPr>
          <w:sz w:val="24"/>
          <w:szCs w:val="24"/>
        </w:rPr>
      </w:pPr>
      <w:r>
        <w:rPr>
          <w:sz w:val="24"/>
          <w:szCs w:val="24"/>
        </w:rPr>
        <w:t>E</w:t>
      </w:r>
      <w:r w:rsidR="00AB4888" w:rsidRPr="003B3CD6">
        <w:rPr>
          <w:sz w:val="24"/>
          <w:szCs w:val="24"/>
        </w:rPr>
        <w:t>n eller flere støtte pedagoger tilk</w:t>
      </w:r>
      <w:r>
        <w:rPr>
          <w:sz w:val="24"/>
          <w:szCs w:val="24"/>
        </w:rPr>
        <w:t>nyttet barn med spesielle behov</w:t>
      </w:r>
    </w:p>
    <w:p w14:paraId="1B97F9A0" w14:textId="77777777" w:rsidR="00AB4888" w:rsidRDefault="006A1347" w:rsidP="00AB4888">
      <w:pPr>
        <w:pStyle w:val="Listeavsnitt"/>
        <w:numPr>
          <w:ilvl w:val="0"/>
          <w:numId w:val="4"/>
        </w:numPr>
        <w:rPr>
          <w:sz w:val="24"/>
          <w:szCs w:val="24"/>
        </w:rPr>
      </w:pPr>
      <w:r>
        <w:rPr>
          <w:sz w:val="24"/>
          <w:szCs w:val="24"/>
        </w:rPr>
        <w:t>Elever i praksis</w:t>
      </w:r>
    </w:p>
    <w:p w14:paraId="305031BD" w14:textId="77777777" w:rsidR="00AB4888" w:rsidRDefault="006A1347" w:rsidP="00AB4888">
      <w:pPr>
        <w:pStyle w:val="Listeavsnitt"/>
        <w:numPr>
          <w:ilvl w:val="0"/>
          <w:numId w:val="4"/>
        </w:numPr>
        <w:rPr>
          <w:sz w:val="24"/>
          <w:szCs w:val="24"/>
        </w:rPr>
      </w:pPr>
      <w:r>
        <w:rPr>
          <w:sz w:val="24"/>
          <w:szCs w:val="24"/>
        </w:rPr>
        <w:t>Språkpraksis</w:t>
      </w:r>
    </w:p>
    <w:p w14:paraId="0F90E57F" w14:textId="77777777" w:rsidR="00AB4888" w:rsidRDefault="00AB4888" w:rsidP="00AB4888">
      <w:pPr>
        <w:pStyle w:val="Listeavsnitt"/>
        <w:numPr>
          <w:ilvl w:val="0"/>
          <w:numId w:val="4"/>
        </w:numPr>
        <w:rPr>
          <w:sz w:val="24"/>
          <w:szCs w:val="24"/>
        </w:rPr>
      </w:pPr>
      <w:r>
        <w:rPr>
          <w:sz w:val="24"/>
          <w:szCs w:val="24"/>
        </w:rPr>
        <w:t>Utplasseringer fra NAV ol.</w:t>
      </w:r>
    </w:p>
    <w:p w14:paraId="44C0F7B4" w14:textId="77777777" w:rsidR="00091F75" w:rsidRDefault="006A1347" w:rsidP="00AB4888">
      <w:pPr>
        <w:pStyle w:val="Listeavsnitt"/>
        <w:numPr>
          <w:ilvl w:val="0"/>
          <w:numId w:val="4"/>
        </w:numPr>
        <w:rPr>
          <w:sz w:val="24"/>
          <w:szCs w:val="24"/>
        </w:rPr>
      </w:pPr>
      <w:r>
        <w:rPr>
          <w:sz w:val="24"/>
          <w:szCs w:val="24"/>
        </w:rPr>
        <w:t>Lærlinger</w:t>
      </w:r>
    </w:p>
    <w:p w14:paraId="39EB8191" w14:textId="77777777" w:rsidR="00AB4888" w:rsidRDefault="00AB4888" w:rsidP="00AB4888">
      <w:pPr>
        <w:rPr>
          <w:sz w:val="24"/>
          <w:szCs w:val="24"/>
        </w:rPr>
      </w:pPr>
    </w:p>
    <w:p w14:paraId="1AD674F7" w14:textId="77777777" w:rsidR="00AB4888" w:rsidRDefault="00AB4888" w:rsidP="00AB4888">
      <w:pPr>
        <w:rPr>
          <w:sz w:val="24"/>
          <w:szCs w:val="24"/>
        </w:rPr>
      </w:pPr>
      <w:r>
        <w:rPr>
          <w:sz w:val="24"/>
          <w:szCs w:val="24"/>
        </w:rPr>
        <w:t>Personalet har 37.5 timers arbeidsuke. Pedagogene har kjernetid i barnegruppen på 33,5 timer. De resterende 4 timene brukes til planlegging, for- og etterarbeid.</w:t>
      </w:r>
    </w:p>
    <w:p w14:paraId="3051E0AD" w14:textId="77777777" w:rsidR="006A1347" w:rsidRPr="003B3CD6" w:rsidRDefault="006A1347" w:rsidP="00AB4888">
      <w:pPr>
        <w:rPr>
          <w:sz w:val="24"/>
          <w:szCs w:val="24"/>
        </w:rPr>
      </w:pPr>
    </w:p>
    <w:p w14:paraId="5025287C" w14:textId="77777777" w:rsidR="00AB4888" w:rsidRPr="002552F8" w:rsidRDefault="00AB4888" w:rsidP="00B70D41">
      <w:pPr>
        <w:pStyle w:val="Overskrift1"/>
      </w:pPr>
      <w:bookmarkStart w:id="2" w:name="_Toc463430761"/>
      <w:r w:rsidRPr="002552F8">
        <w:t>Barnehagens samfunnsmandat</w:t>
      </w:r>
      <w:bookmarkEnd w:id="2"/>
    </w:p>
    <w:p w14:paraId="3C8EFC82" w14:textId="77777777" w:rsidR="00AB4888" w:rsidRDefault="00AB4888" w:rsidP="00AB4888">
      <w:pPr>
        <w:rPr>
          <w:sz w:val="24"/>
          <w:szCs w:val="24"/>
        </w:rPr>
      </w:pPr>
      <w:r w:rsidRPr="00193120">
        <w:rPr>
          <w:sz w:val="24"/>
          <w:szCs w:val="24"/>
        </w:rPr>
        <w:t>I</w:t>
      </w:r>
      <w:r>
        <w:rPr>
          <w:sz w:val="24"/>
          <w:szCs w:val="24"/>
        </w:rPr>
        <w:t xml:space="preserve"> barnehageloven står det følgende i §1 Formål:</w:t>
      </w:r>
    </w:p>
    <w:p w14:paraId="5479CA70" w14:textId="77777777" w:rsidR="00AB4888" w:rsidRPr="00193120" w:rsidRDefault="00AB4888" w:rsidP="00AB4888">
      <w:pPr>
        <w:rPr>
          <w:i/>
          <w:sz w:val="24"/>
          <w:szCs w:val="24"/>
        </w:rPr>
      </w:pPr>
      <w:r w:rsidRPr="00193120">
        <w:rPr>
          <w:i/>
          <w:sz w:val="24"/>
          <w:szCs w:val="24"/>
        </w:rPr>
        <w:t>Barnehagens samfunnsmandat er å tilby barn under opplæringspliktig alder et omsorg og læringsmiljø som er t</w:t>
      </w:r>
      <w:r w:rsidR="00742424">
        <w:rPr>
          <w:i/>
          <w:sz w:val="24"/>
          <w:szCs w:val="24"/>
        </w:rPr>
        <w:t>il barns beste. Det skal være en</w:t>
      </w:r>
      <w:r w:rsidRPr="00193120">
        <w:rPr>
          <w:i/>
          <w:sz w:val="24"/>
          <w:szCs w:val="24"/>
        </w:rPr>
        <w:t xml:space="preserve"> pedagogisk virksomhet og et velferdstilbud til småbarnsforeldre.</w:t>
      </w:r>
    </w:p>
    <w:p w14:paraId="5F5801E7" w14:textId="77777777" w:rsidR="00AB4888" w:rsidRDefault="00AB4888" w:rsidP="00AB4888">
      <w:pPr>
        <w:rPr>
          <w:sz w:val="24"/>
          <w:szCs w:val="24"/>
        </w:rPr>
      </w:pPr>
    </w:p>
    <w:p w14:paraId="4E4DE53E" w14:textId="77777777" w:rsidR="00AB4888" w:rsidRDefault="00AB4888" w:rsidP="00AB4888">
      <w:pPr>
        <w:rPr>
          <w:sz w:val="24"/>
          <w:szCs w:val="24"/>
        </w:rPr>
      </w:pPr>
    </w:p>
    <w:p w14:paraId="1D604BB3" w14:textId="77777777" w:rsidR="00AB4888" w:rsidRDefault="00AB4888" w:rsidP="00AB4888">
      <w:pPr>
        <w:rPr>
          <w:sz w:val="24"/>
          <w:szCs w:val="24"/>
        </w:rPr>
      </w:pPr>
    </w:p>
    <w:p w14:paraId="1244D325" w14:textId="77777777" w:rsidR="006C0AF2" w:rsidRDefault="006C0AF2" w:rsidP="00571488">
      <w:pPr>
        <w:jc w:val="center"/>
        <w:rPr>
          <w:rFonts w:ascii="Gill Sans Ultra Bold" w:hAnsi="Gill Sans Ultra Bold"/>
          <w:sz w:val="36"/>
          <w:szCs w:val="36"/>
        </w:rPr>
      </w:pPr>
    </w:p>
    <w:p w14:paraId="7564DFFF" w14:textId="77777777" w:rsidR="006C0AF2" w:rsidRDefault="006C0AF2" w:rsidP="00571488">
      <w:pPr>
        <w:jc w:val="center"/>
        <w:rPr>
          <w:rFonts w:ascii="Gill Sans Ultra Bold" w:hAnsi="Gill Sans Ultra Bold"/>
          <w:sz w:val="36"/>
          <w:szCs w:val="36"/>
        </w:rPr>
      </w:pPr>
    </w:p>
    <w:p w14:paraId="39F22443" w14:textId="77777777" w:rsidR="000D105B" w:rsidRDefault="000D105B" w:rsidP="009919D6">
      <w:pPr>
        <w:pStyle w:val="Tittel"/>
        <w:rPr>
          <w:rStyle w:val="Sterk"/>
          <w:sz w:val="24"/>
          <w:szCs w:val="24"/>
        </w:rPr>
        <w:sectPr w:rsidR="000D105B" w:rsidSect="004D0860">
          <w:pgSz w:w="11906" w:h="16838"/>
          <w:pgMar w:top="1417" w:right="1417" w:bottom="1417" w:left="1417" w:header="708" w:footer="708" w:gutter="0"/>
          <w:cols w:num="2" w:space="708"/>
          <w:docGrid w:linePitch="360"/>
        </w:sectPr>
      </w:pPr>
    </w:p>
    <w:p w14:paraId="1965E41A" w14:textId="77777777" w:rsidR="00CA58AB" w:rsidRPr="00CA58AB" w:rsidRDefault="00CA58AB" w:rsidP="00CA58AB">
      <w:pPr>
        <w:rPr>
          <w:lang w:eastAsia="nb-NO"/>
        </w:rPr>
        <w:sectPr w:rsidR="00CA58AB" w:rsidRPr="00CA58AB" w:rsidSect="000D105B">
          <w:type w:val="continuous"/>
          <w:pgSz w:w="11906" w:h="16838"/>
          <w:pgMar w:top="1417" w:right="1417" w:bottom="1417" w:left="1417" w:header="708" w:footer="708" w:gutter="0"/>
          <w:cols w:space="708"/>
          <w:docGrid w:linePitch="360"/>
        </w:sectPr>
      </w:pPr>
    </w:p>
    <w:p w14:paraId="74EC710A" w14:textId="77777777" w:rsidR="00FD4E32" w:rsidRDefault="00FD4E32" w:rsidP="006C0AF2">
      <w:pPr>
        <w:rPr>
          <w:rFonts w:ascii="Gill Sans Ultra Bold" w:hAnsi="Gill Sans Ultra Bold"/>
          <w:b/>
          <w:sz w:val="24"/>
          <w:szCs w:val="24"/>
        </w:rPr>
        <w:sectPr w:rsidR="00FD4E32" w:rsidSect="00FF7179">
          <w:pgSz w:w="11906" w:h="16838"/>
          <w:pgMar w:top="1417" w:right="1417" w:bottom="1417" w:left="1417" w:header="708" w:footer="708" w:gutter="0"/>
          <w:cols w:num="2" w:space="708"/>
          <w:docGrid w:linePitch="360"/>
        </w:sectPr>
      </w:pPr>
    </w:p>
    <w:p w14:paraId="2DB9844B" w14:textId="77777777" w:rsidR="009B241E" w:rsidRPr="002552F8" w:rsidRDefault="009B241E" w:rsidP="00B70D41">
      <w:pPr>
        <w:pStyle w:val="Overskrift1"/>
      </w:pPr>
      <w:bookmarkStart w:id="3" w:name="_Toc463430762"/>
      <w:r w:rsidRPr="002552F8">
        <w:t>Styringsdokumenter</w:t>
      </w:r>
      <w:bookmarkEnd w:id="3"/>
    </w:p>
    <w:p w14:paraId="41150E3B" w14:textId="77777777" w:rsidR="009B241E" w:rsidRDefault="009B241E" w:rsidP="00B70D41">
      <w:pPr>
        <w:pStyle w:val="Overskrift2"/>
      </w:pPr>
      <w:bookmarkStart w:id="4" w:name="_Toc463430763"/>
      <w:r>
        <w:t>Lov om barnehager med forskrifter</w:t>
      </w:r>
      <w:bookmarkEnd w:id="4"/>
    </w:p>
    <w:p w14:paraId="5FCFD73B" w14:textId="77777777" w:rsidR="009B241E" w:rsidRDefault="009B241E" w:rsidP="006C0AF2">
      <w:pPr>
        <w:rPr>
          <w:sz w:val="24"/>
          <w:szCs w:val="24"/>
        </w:rPr>
      </w:pPr>
      <w:r>
        <w:rPr>
          <w:sz w:val="24"/>
          <w:szCs w:val="24"/>
        </w:rPr>
        <w:t>Loven gir føringer om formål og innhold i barnehagen, og om barn og foreldres medvirkning.</w:t>
      </w:r>
    </w:p>
    <w:p w14:paraId="4380DE8E" w14:textId="77777777" w:rsidR="009B241E" w:rsidRDefault="00491978" w:rsidP="006C0AF2">
      <w:pPr>
        <w:rPr>
          <w:color w:val="5B9BD5" w:themeColor="accent1"/>
          <w:sz w:val="24"/>
          <w:szCs w:val="24"/>
        </w:rPr>
      </w:pPr>
      <w:hyperlink r:id="rId10" w:history="1">
        <w:r w:rsidR="005A780C" w:rsidRPr="0014406E">
          <w:rPr>
            <w:rStyle w:val="Hyperkobling"/>
            <w:sz w:val="24"/>
            <w:szCs w:val="24"/>
          </w:rPr>
          <w:t>http://www.lovdata.no/dikumente/NL/lov/2005-06-17-64</w:t>
        </w:r>
      </w:hyperlink>
    </w:p>
    <w:p w14:paraId="41E6CB8C" w14:textId="77777777" w:rsidR="009B241E" w:rsidRDefault="009B241E" w:rsidP="00B70D41">
      <w:pPr>
        <w:pStyle w:val="Overskrift2"/>
      </w:pPr>
      <w:bookmarkStart w:id="5" w:name="_Toc463430764"/>
      <w:r w:rsidRPr="009B241E">
        <w:t>Rammeplan for barnehagens innhold og oppgaver.</w:t>
      </w:r>
      <w:bookmarkEnd w:id="5"/>
    </w:p>
    <w:p w14:paraId="4E1B8B28" w14:textId="77777777" w:rsidR="009B241E" w:rsidRDefault="009B241E" w:rsidP="006C0AF2">
      <w:pPr>
        <w:rPr>
          <w:sz w:val="24"/>
          <w:szCs w:val="24"/>
        </w:rPr>
      </w:pPr>
      <w:r>
        <w:rPr>
          <w:sz w:val="24"/>
          <w:szCs w:val="24"/>
        </w:rPr>
        <w:t>Rammeplan gir retningslinjer for verdigrunnlag, innhold og oppgaver i barnehagen. Og gir føringer om hva som skal synliggjøres i barnehagens årsplan.</w:t>
      </w:r>
    </w:p>
    <w:p w14:paraId="11B65A72" w14:textId="77777777" w:rsidR="009B241E" w:rsidRDefault="00491978" w:rsidP="006C0AF2">
      <w:pPr>
        <w:rPr>
          <w:color w:val="5B9BD5" w:themeColor="accent1"/>
          <w:sz w:val="24"/>
          <w:szCs w:val="24"/>
        </w:rPr>
      </w:pPr>
      <w:hyperlink r:id="rId11" w:history="1">
        <w:r w:rsidR="005A780C" w:rsidRPr="0014406E">
          <w:rPr>
            <w:rStyle w:val="Hyperkobling"/>
            <w:sz w:val="24"/>
            <w:szCs w:val="24"/>
          </w:rPr>
          <w:t>http://www-lovdata.no/dokument/SF/forskrift/2006-03-01-266</w:t>
        </w:r>
      </w:hyperlink>
    </w:p>
    <w:p w14:paraId="1BB883E2" w14:textId="77777777" w:rsidR="009B241E" w:rsidRDefault="009B241E" w:rsidP="006C0AF2">
      <w:pPr>
        <w:rPr>
          <w:color w:val="5B9BD5" w:themeColor="accent1"/>
          <w:sz w:val="24"/>
          <w:szCs w:val="24"/>
        </w:rPr>
      </w:pPr>
    </w:p>
    <w:p w14:paraId="10A83EFC" w14:textId="77777777" w:rsidR="009B241E" w:rsidRDefault="009B241E" w:rsidP="00B70D41">
      <w:pPr>
        <w:pStyle w:val="Overskrift2"/>
      </w:pPr>
      <w:bookmarkStart w:id="6" w:name="_Toc463430765"/>
      <w:r>
        <w:t>Stortingsmelding og veiledere fra utdanningsdirektoratet.</w:t>
      </w:r>
      <w:bookmarkEnd w:id="6"/>
    </w:p>
    <w:p w14:paraId="218500C5" w14:textId="77777777" w:rsidR="009B241E" w:rsidRDefault="00491978" w:rsidP="006C0AF2">
      <w:pPr>
        <w:rPr>
          <w:color w:val="5B9BD5" w:themeColor="accent1"/>
          <w:sz w:val="24"/>
          <w:szCs w:val="24"/>
        </w:rPr>
      </w:pPr>
      <w:hyperlink r:id="rId12" w:history="1">
        <w:r w:rsidR="005A780C" w:rsidRPr="0014406E">
          <w:rPr>
            <w:rStyle w:val="Hyperkobling"/>
            <w:sz w:val="24"/>
            <w:szCs w:val="24"/>
          </w:rPr>
          <w:t>http://www.regjeringen.no</w:t>
        </w:r>
      </w:hyperlink>
    </w:p>
    <w:p w14:paraId="067B5A64" w14:textId="77777777" w:rsidR="009B241E" w:rsidRDefault="009B241E" w:rsidP="006C0AF2">
      <w:pPr>
        <w:rPr>
          <w:color w:val="5B9BD5" w:themeColor="accent1"/>
          <w:sz w:val="24"/>
          <w:szCs w:val="24"/>
        </w:rPr>
      </w:pPr>
    </w:p>
    <w:p w14:paraId="4547531E" w14:textId="77777777" w:rsidR="009B241E" w:rsidRDefault="005A780C" w:rsidP="00B70D41">
      <w:pPr>
        <w:pStyle w:val="Overskrift2"/>
      </w:pPr>
      <w:bookmarkStart w:id="7" w:name="_Toc463430766"/>
      <w:r w:rsidRPr="005A780C">
        <w:t>Balsfjordkommunens vedtekter for kommunale barnehager.</w:t>
      </w:r>
      <w:bookmarkEnd w:id="7"/>
    </w:p>
    <w:p w14:paraId="5C4C86DB" w14:textId="77777777" w:rsidR="005A780C" w:rsidRDefault="005A780C" w:rsidP="006C0AF2">
      <w:pPr>
        <w:rPr>
          <w:sz w:val="24"/>
          <w:szCs w:val="24"/>
        </w:rPr>
      </w:pPr>
      <w:r>
        <w:rPr>
          <w:sz w:val="24"/>
          <w:szCs w:val="24"/>
        </w:rPr>
        <w:t xml:space="preserve">Vedtektene regulerer bla. åpningstider, </w:t>
      </w:r>
      <w:r w:rsidR="009E4F65">
        <w:rPr>
          <w:sz w:val="24"/>
          <w:szCs w:val="24"/>
        </w:rPr>
        <w:t>oppholdstiden</w:t>
      </w:r>
      <w:r>
        <w:rPr>
          <w:sz w:val="24"/>
          <w:szCs w:val="24"/>
        </w:rPr>
        <w:t xml:space="preserve"> ol.</w:t>
      </w:r>
    </w:p>
    <w:p w14:paraId="7EDE5B0B" w14:textId="77777777" w:rsidR="005A780C" w:rsidRDefault="00491978" w:rsidP="006C0AF2">
      <w:pPr>
        <w:rPr>
          <w:color w:val="5B9BD5" w:themeColor="accent1"/>
          <w:sz w:val="24"/>
          <w:szCs w:val="24"/>
        </w:rPr>
      </w:pPr>
      <w:hyperlink r:id="rId13" w:history="1">
        <w:r w:rsidR="005A780C" w:rsidRPr="0014406E">
          <w:rPr>
            <w:rStyle w:val="Hyperkobling"/>
            <w:sz w:val="24"/>
            <w:szCs w:val="24"/>
          </w:rPr>
          <w:t>http://www.balsfjordkommune.no</w:t>
        </w:r>
      </w:hyperlink>
    </w:p>
    <w:p w14:paraId="3357ACE2" w14:textId="77777777" w:rsidR="005A780C" w:rsidRDefault="005A780C" w:rsidP="006C0AF2">
      <w:pPr>
        <w:rPr>
          <w:color w:val="5B9BD5" w:themeColor="accent1"/>
          <w:sz w:val="24"/>
          <w:szCs w:val="24"/>
        </w:rPr>
      </w:pPr>
    </w:p>
    <w:p w14:paraId="4590258E" w14:textId="77777777" w:rsidR="005A780C" w:rsidRPr="005A780C" w:rsidRDefault="005A780C" w:rsidP="00B70D41">
      <w:pPr>
        <w:pStyle w:val="Overskrift2"/>
      </w:pPr>
      <w:bookmarkStart w:id="8" w:name="_Toc463430767"/>
      <w:r w:rsidRPr="005A780C">
        <w:t>Balsfjord kommunes planer</w:t>
      </w:r>
      <w:bookmarkEnd w:id="8"/>
      <w:r w:rsidRPr="005A780C">
        <w:t xml:space="preserve"> </w:t>
      </w:r>
    </w:p>
    <w:p w14:paraId="45FD8F0E" w14:textId="77777777" w:rsidR="005A780C" w:rsidRPr="005A780C" w:rsidRDefault="006A1347" w:rsidP="006C0AF2">
      <w:pPr>
        <w:rPr>
          <w:color w:val="5B9BD5" w:themeColor="accent1"/>
          <w:sz w:val="24"/>
          <w:szCs w:val="24"/>
        </w:rPr>
      </w:pPr>
      <w:r>
        <w:rPr>
          <w:sz w:val="24"/>
          <w:szCs w:val="24"/>
        </w:rPr>
        <w:t>B</w:t>
      </w:r>
      <w:r w:rsidR="005A780C" w:rsidRPr="005A780C">
        <w:rPr>
          <w:sz w:val="24"/>
          <w:szCs w:val="24"/>
        </w:rPr>
        <w:t>egrepsundervisningsplan</w:t>
      </w:r>
      <w:r w:rsidR="005A780C">
        <w:rPr>
          <w:sz w:val="24"/>
          <w:szCs w:val="24"/>
        </w:rPr>
        <w:t xml:space="preserve">, plan </w:t>
      </w:r>
      <w:r w:rsidR="005A780C" w:rsidRPr="005A780C">
        <w:rPr>
          <w:sz w:val="24"/>
          <w:szCs w:val="24"/>
        </w:rPr>
        <w:t>overgang barnehage skole, kvalitetsutviklingsplan ol.</w:t>
      </w:r>
    </w:p>
    <w:p w14:paraId="2B65D717" w14:textId="77777777" w:rsidR="005A780C" w:rsidRDefault="00491978" w:rsidP="006C0AF2">
      <w:pPr>
        <w:rPr>
          <w:color w:val="5B9BD5" w:themeColor="accent1"/>
          <w:sz w:val="24"/>
          <w:szCs w:val="24"/>
        </w:rPr>
      </w:pPr>
      <w:hyperlink r:id="rId14" w:history="1">
        <w:r w:rsidR="005A780C" w:rsidRPr="0014406E">
          <w:rPr>
            <w:rStyle w:val="Hyperkobling"/>
            <w:sz w:val="24"/>
            <w:szCs w:val="24"/>
          </w:rPr>
          <w:t>http://www.balsfjordkommune.no</w:t>
        </w:r>
      </w:hyperlink>
    </w:p>
    <w:p w14:paraId="7CF9605F" w14:textId="77777777" w:rsidR="00FD4E32" w:rsidRDefault="00FD4E32" w:rsidP="006C0AF2">
      <w:pPr>
        <w:rPr>
          <w:color w:val="5B9BD5" w:themeColor="accent1"/>
          <w:sz w:val="24"/>
          <w:szCs w:val="24"/>
        </w:rPr>
      </w:pPr>
    </w:p>
    <w:p w14:paraId="05F3269C" w14:textId="77777777" w:rsidR="005A780C" w:rsidRDefault="005A780C" w:rsidP="00B70D41">
      <w:pPr>
        <w:pStyle w:val="Overskrift2"/>
      </w:pPr>
      <w:bookmarkStart w:id="9" w:name="_Toc463430768"/>
      <w:r w:rsidRPr="005A780C">
        <w:t>Internkontroll og miljøretta helsevern.</w:t>
      </w:r>
      <w:bookmarkEnd w:id="9"/>
    </w:p>
    <w:p w14:paraId="5C1CD928" w14:textId="77777777" w:rsidR="005A780C" w:rsidRDefault="005A780C" w:rsidP="006C0AF2">
      <w:pPr>
        <w:rPr>
          <w:sz w:val="24"/>
          <w:szCs w:val="24"/>
        </w:rPr>
      </w:pPr>
      <w:r>
        <w:rPr>
          <w:sz w:val="24"/>
          <w:szCs w:val="24"/>
        </w:rPr>
        <w:t>Enheten har internkontrollsystem som omfatter rutiner som sikrer at enheten/barnehagen jobber systematisk med helse-, miljø og sikkerhet (HMS).</w:t>
      </w:r>
      <w:r w:rsidR="006E0A8F">
        <w:rPr>
          <w:sz w:val="24"/>
          <w:szCs w:val="24"/>
        </w:rPr>
        <w:t xml:space="preserve"> </w:t>
      </w:r>
      <w:r>
        <w:rPr>
          <w:sz w:val="24"/>
          <w:szCs w:val="24"/>
        </w:rPr>
        <w:t>HMS ivaretar barns «</w:t>
      </w:r>
      <w:r w:rsidR="009E4F65">
        <w:rPr>
          <w:sz w:val="24"/>
          <w:szCs w:val="24"/>
        </w:rPr>
        <w:t>arbeidsmiljø</w:t>
      </w:r>
      <w:r>
        <w:rPr>
          <w:sz w:val="24"/>
          <w:szCs w:val="24"/>
        </w:rPr>
        <w:t xml:space="preserve">» og </w:t>
      </w:r>
      <w:r w:rsidR="009E4F65">
        <w:rPr>
          <w:sz w:val="24"/>
          <w:szCs w:val="24"/>
        </w:rPr>
        <w:t>bidratt</w:t>
      </w:r>
      <w:r>
        <w:rPr>
          <w:sz w:val="24"/>
          <w:szCs w:val="24"/>
        </w:rPr>
        <w:t xml:space="preserve"> til å sikre rutiner blant annet i forhold til sikkerhet, smittevern og hygiene.</w:t>
      </w:r>
    </w:p>
    <w:p w14:paraId="59C3ACFF" w14:textId="77777777" w:rsidR="005A780C" w:rsidRDefault="005A780C" w:rsidP="006C0AF2">
      <w:pPr>
        <w:rPr>
          <w:sz w:val="24"/>
          <w:szCs w:val="24"/>
        </w:rPr>
      </w:pPr>
    </w:p>
    <w:p w14:paraId="42D087D5" w14:textId="77777777" w:rsidR="005A780C" w:rsidRPr="00CA58AB" w:rsidRDefault="005A780C" w:rsidP="006C0AF2">
      <w:pPr>
        <w:rPr>
          <w:b/>
          <w:sz w:val="24"/>
          <w:szCs w:val="24"/>
        </w:rPr>
      </w:pPr>
      <w:bookmarkStart w:id="10" w:name="_Toc463430769"/>
      <w:r w:rsidRPr="00B70D41">
        <w:rPr>
          <w:rStyle w:val="Overskrift2Tegn"/>
        </w:rPr>
        <w:t>Folkehelseinstitutter sine retningslinjer for når barna skal holdes hjemme</w:t>
      </w:r>
      <w:bookmarkEnd w:id="10"/>
      <w:r w:rsidR="00B70D41">
        <w:rPr>
          <w:b/>
          <w:sz w:val="24"/>
          <w:szCs w:val="24"/>
        </w:rPr>
        <w:t xml:space="preserve"> </w:t>
      </w:r>
      <w:r w:rsidRPr="00CA58AB">
        <w:rPr>
          <w:sz w:val="24"/>
          <w:szCs w:val="24"/>
        </w:rPr>
        <w:t>http://www.fhi.no</w:t>
      </w:r>
    </w:p>
    <w:p w14:paraId="54F7BE02" w14:textId="77777777" w:rsidR="00FD4E32" w:rsidRDefault="00FD4E32" w:rsidP="006C0AF2">
      <w:pPr>
        <w:rPr>
          <w:color w:val="5B9BD5" w:themeColor="accent1"/>
          <w:sz w:val="24"/>
          <w:szCs w:val="24"/>
        </w:rPr>
      </w:pPr>
    </w:p>
    <w:p w14:paraId="3F414571" w14:textId="77777777" w:rsidR="00CA58AB" w:rsidRDefault="00CA58AB" w:rsidP="006C0AF2">
      <w:pPr>
        <w:rPr>
          <w:color w:val="5B9BD5" w:themeColor="accent1"/>
          <w:sz w:val="24"/>
          <w:szCs w:val="24"/>
        </w:rPr>
        <w:sectPr w:rsidR="00CA58AB" w:rsidSect="00CA58AB">
          <w:type w:val="continuous"/>
          <w:pgSz w:w="11906" w:h="16838"/>
          <w:pgMar w:top="1417" w:right="1417" w:bottom="1417" w:left="1417" w:header="708" w:footer="708" w:gutter="0"/>
          <w:cols w:space="708"/>
          <w:docGrid w:linePitch="360"/>
        </w:sectPr>
      </w:pPr>
    </w:p>
    <w:p w14:paraId="4611DD69" w14:textId="77777777" w:rsidR="005A780C" w:rsidRPr="002552F8" w:rsidRDefault="005A780C" w:rsidP="00B70D41">
      <w:pPr>
        <w:pStyle w:val="Overskrift1"/>
      </w:pPr>
      <w:bookmarkStart w:id="11" w:name="_Toc463430770"/>
      <w:r w:rsidRPr="002552F8">
        <w:lastRenderedPageBreak/>
        <w:t>Barnehagens samarbeidspartnere</w:t>
      </w:r>
      <w:bookmarkEnd w:id="11"/>
    </w:p>
    <w:p w14:paraId="3667EB6C" w14:textId="77777777" w:rsidR="005A780C" w:rsidRDefault="005A780C" w:rsidP="00B70D41">
      <w:pPr>
        <w:pStyle w:val="Overskrift2"/>
      </w:pPr>
      <w:bookmarkStart w:id="12" w:name="_Toc463430771"/>
      <w:r>
        <w:t>Foresatte</w:t>
      </w:r>
      <w:bookmarkEnd w:id="12"/>
    </w:p>
    <w:p w14:paraId="4BBF65C0" w14:textId="77777777" w:rsidR="005A780C" w:rsidRDefault="005A780C" w:rsidP="006C0AF2">
      <w:pPr>
        <w:rPr>
          <w:sz w:val="24"/>
          <w:szCs w:val="24"/>
        </w:rPr>
      </w:pPr>
      <w:r>
        <w:rPr>
          <w:sz w:val="24"/>
          <w:szCs w:val="24"/>
        </w:rPr>
        <w:t>Barnehagens viktigste samarbeidspartnere er barnas foresatte.</w:t>
      </w:r>
      <w:r w:rsidR="00904420">
        <w:rPr>
          <w:sz w:val="24"/>
          <w:szCs w:val="24"/>
        </w:rPr>
        <w:t xml:space="preserve"> Gjennom den daglige kontakten, foreldremøter og foreldresamtaler, skal det sikres at foresatte får informasjon om barnehagen og sitt barns trivsel og utvikling. Foresatte skal også sikres rett til medvirkning gjennom samarbeid på disse arenaene, samt i Foreldreråd og Samarbeidsutvalg. Barnehagen innkaller til minimum et foreldremøte i året, og det tilbys foreldresamtaler minimum to ganger pr.</w:t>
      </w:r>
      <w:r w:rsidR="00214ABF">
        <w:rPr>
          <w:sz w:val="24"/>
          <w:szCs w:val="24"/>
        </w:rPr>
        <w:t xml:space="preserve"> </w:t>
      </w:r>
      <w:r w:rsidR="00904420">
        <w:rPr>
          <w:sz w:val="24"/>
          <w:szCs w:val="24"/>
        </w:rPr>
        <w:t xml:space="preserve">barnehageår. Dersom </w:t>
      </w:r>
      <w:r w:rsidR="009E4F65">
        <w:rPr>
          <w:sz w:val="24"/>
          <w:szCs w:val="24"/>
        </w:rPr>
        <w:t xml:space="preserve">foretatte </w:t>
      </w:r>
      <w:r w:rsidR="00904420">
        <w:rPr>
          <w:sz w:val="24"/>
          <w:szCs w:val="24"/>
        </w:rPr>
        <w:t>eller personalet har behov for flere samtaler, avtales det med den enkelte.</w:t>
      </w:r>
    </w:p>
    <w:p w14:paraId="08AF5696" w14:textId="77777777" w:rsidR="00904420" w:rsidRPr="00904420" w:rsidRDefault="00904420" w:rsidP="00B70D41">
      <w:pPr>
        <w:pStyle w:val="Overskrift3"/>
      </w:pPr>
      <w:bookmarkStart w:id="13" w:name="_Toc463430772"/>
      <w:r w:rsidRPr="00904420">
        <w:t>Foreldreråd</w:t>
      </w:r>
      <w:bookmarkEnd w:id="13"/>
    </w:p>
    <w:p w14:paraId="4999782E" w14:textId="77777777" w:rsidR="00904420" w:rsidRDefault="00904420" w:rsidP="00904420">
      <w:pPr>
        <w:pStyle w:val="Listeavsnitt"/>
        <w:rPr>
          <w:sz w:val="24"/>
          <w:szCs w:val="24"/>
        </w:rPr>
      </w:pPr>
      <w:r>
        <w:rPr>
          <w:sz w:val="24"/>
          <w:szCs w:val="24"/>
        </w:rPr>
        <w:t>Foreldrerådet består av</w:t>
      </w:r>
      <w:r w:rsidR="008638F7">
        <w:rPr>
          <w:sz w:val="24"/>
          <w:szCs w:val="24"/>
        </w:rPr>
        <w:t xml:space="preserve"> foresatte til alle barna og skal fremme deres </w:t>
      </w:r>
      <w:r w:rsidR="009E4F65">
        <w:rPr>
          <w:sz w:val="24"/>
          <w:szCs w:val="24"/>
        </w:rPr>
        <w:t>fellesinteresser</w:t>
      </w:r>
      <w:r w:rsidR="008638F7">
        <w:rPr>
          <w:sz w:val="24"/>
          <w:szCs w:val="24"/>
        </w:rPr>
        <w:t xml:space="preserve"> og bidra til at samarbeidet mellom barnehagen og foreldregruppen skaper et godt barnehagemiljø.</w:t>
      </w:r>
    </w:p>
    <w:p w14:paraId="1FA465B0" w14:textId="77777777" w:rsidR="008638F7" w:rsidRPr="008638F7" w:rsidRDefault="008638F7" w:rsidP="00B70D41">
      <w:pPr>
        <w:pStyle w:val="Overskrift3"/>
      </w:pPr>
      <w:bookmarkStart w:id="14" w:name="_Toc463430773"/>
      <w:r>
        <w:t>Samarbeidsutvalget</w:t>
      </w:r>
      <w:bookmarkEnd w:id="14"/>
    </w:p>
    <w:p w14:paraId="00DDD6C6" w14:textId="77777777" w:rsidR="008638F7" w:rsidRDefault="008638F7" w:rsidP="008638F7">
      <w:pPr>
        <w:pStyle w:val="Listeavsnitt"/>
        <w:rPr>
          <w:sz w:val="24"/>
          <w:szCs w:val="24"/>
        </w:rPr>
      </w:pPr>
      <w:r>
        <w:rPr>
          <w:sz w:val="24"/>
          <w:szCs w:val="24"/>
        </w:rPr>
        <w:t xml:space="preserve">Samarbeidsutvalget (SU) er et rådgivende, kontaktskapende og samordnede organ. SU skal sikre og ivareta samarbeidet mellom de foresatte og barnehagen, </w:t>
      </w:r>
      <w:r w:rsidR="009E4F65">
        <w:rPr>
          <w:sz w:val="24"/>
          <w:szCs w:val="24"/>
        </w:rPr>
        <w:t>jfr.</w:t>
      </w:r>
      <w:r>
        <w:rPr>
          <w:sz w:val="24"/>
          <w:szCs w:val="24"/>
        </w:rPr>
        <w:t xml:space="preserve"> lov om </w:t>
      </w:r>
      <w:r w:rsidR="009E4F65">
        <w:rPr>
          <w:sz w:val="24"/>
          <w:szCs w:val="24"/>
        </w:rPr>
        <w:t>barnehager. Hver barnehage har sine SU</w:t>
      </w:r>
      <w:r>
        <w:rPr>
          <w:sz w:val="24"/>
          <w:szCs w:val="24"/>
        </w:rPr>
        <w:t xml:space="preserve"> representanter av 2 foreldre og 2 personal representanter. Enhetsleder er sekretær.</w:t>
      </w:r>
    </w:p>
    <w:p w14:paraId="5985287E" w14:textId="77777777" w:rsidR="008638F7" w:rsidRDefault="008638F7" w:rsidP="008638F7">
      <w:pPr>
        <w:pStyle w:val="Listeavsnitt"/>
        <w:rPr>
          <w:sz w:val="24"/>
          <w:szCs w:val="24"/>
        </w:rPr>
      </w:pPr>
    </w:p>
    <w:p w14:paraId="646F5D50" w14:textId="77777777" w:rsidR="008638F7" w:rsidRDefault="008638F7" w:rsidP="00B70D41">
      <w:pPr>
        <w:pStyle w:val="Overskrift2"/>
      </w:pPr>
      <w:bookmarkStart w:id="15" w:name="_Toc463430774"/>
      <w:r>
        <w:t>Utdanningsinstitusjoner</w:t>
      </w:r>
      <w:bookmarkEnd w:id="15"/>
    </w:p>
    <w:p w14:paraId="1F5BAED1" w14:textId="77777777" w:rsidR="008638F7" w:rsidRDefault="008638F7" w:rsidP="008638F7">
      <w:pPr>
        <w:rPr>
          <w:sz w:val="24"/>
          <w:szCs w:val="24"/>
        </w:rPr>
      </w:pPr>
      <w:r>
        <w:rPr>
          <w:sz w:val="24"/>
          <w:szCs w:val="24"/>
        </w:rPr>
        <w:t xml:space="preserve">Barnehagen tar </w:t>
      </w:r>
      <w:r w:rsidR="009E4F65">
        <w:rPr>
          <w:sz w:val="24"/>
          <w:szCs w:val="24"/>
        </w:rPr>
        <w:t>imot</w:t>
      </w:r>
      <w:r>
        <w:rPr>
          <w:sz w:val="24"/>
          <w:szCs w:val="24"/>
        </w:rPr>
        <w:t xml:space="preserve"> elever som skal ha utplassering/praksis i barnehagen. Dette </w:t>
      </w:r>
      <w:r>
        <w:rPr>
          <w:sz w:val="24"/>
          <w:szCs w:val="24"/>
        </w:rPr>
        <w:t xml:space="preserve">kan være elever fra grunnskolen eller </w:t>
      </w:r>
      <w:r w:rsidR="009E4F65">
        <w:rPr>
          <w:sz w:val="24"/>
          <w:szCs w:val="24"/>
        </w:rPr>
        <w:t>videregående</w:t>
      </w:r>
      <w:r>
        <w:rPr>
          <w:sz w:val="24"/>
          <w:szCs w:val="24"/>
        </w:rPr>
        <w:t xml:space="preserve"> skole.</w:t>
      </w:r>
    </w:p>
    <w:p w14:paraId="1B4E38DB" w14:textId="77777777" w:rsidR="008638F7" w:rsidRDefault="008638F7" w:rsidP="008638F7">
      <w:pPr>
        <w:rPr>
          <w:sz w:val="24"/>
          <w:szCs w:val="24"/>
        </w:rPr>
      </w:pPr>
    </w:p>
    <w:p w14:paraId="22E7F47D" w14:textId="77777777" w:rsidR="008638F7" w:rsidRDefault="008638F7" w:rsidP="00B70D41">
      <w:pPr>
        <w:pStyle w:val="Overskrift2"/>
      </w:pPr>
      <w:bookmarkStart w:id="16" w:name="_Toc463430775"/>
      <w:r>
        <w:t>Pedagogisk psykologisk tjeneste (PPT)</w:t>
      </w:r>
      <w:bookmarkEnd w:id="16"/>
    </w:p>
    <w:p w14:paraId="379B2B77" w14:textId="77777777" w:rsidR="008638F7" w:rsidRDefault="008638F7" w:rsidP="008638F7">
      <w:pPr>
        <w:rPr>
          <w:sz w:val="24"/>
          <w:szCs w:val="24"/>
        </w:rPr>
      </w:pPr>
      <w:r>
        <w:rPr>
          <w:sz w:val="24"/>
          <w:szCs w:val="24"/>
        </w:rPr>
        <w:t>PPT er en sakkyndig instans som kan gi råd, veiledning og oppfølging og tilrettelegging av tilbud til barn /</w:t>
      </w:r>
      <w:r w:rsidR="009E4F65">
        <w:rPr>
          <w:sz w:val="24"/>
          <w:szCs w:val="24"/>
        </w:rPr>
        <w:t>barnegruppe</w:t>
      </w:r>
      <w:r>
        <w:rPr>
          <w:sz w:val="24"/>
          <w:szCs w:val="24"/>
        </w:rPr>
        <w:t xml:space="preserve"> med særskilte behov. Barnehagen kan i samarbeid med foresatte søke bistand og samarbeid med PPT i forhold til enkeltbarn/grupper.</w:t>
      </w:r>
    </w:p>
    <w:p w14:paraId="56DF35B7" w14:textId="77777777" w:rsidR="008638F7" w:rsidRDefault="008D7ABA" w:rsidP="00B70D41">
      <w:pPr>
        <w:pStyle w:val="Overskrift2"/>
      </w:pPr>
      <w:bookmarkStart w:id="17" w:name="_Toc463430776"/>
      <w:r>
        <w:t>Barnevernstjenesten</w:t>
      </w:r>
      <w:bookmarkEnd w:id="17"/>
    </w:p>
    <w:p w14:paraId="4C1CA43E" w14:textId="77777777" w:rsidR="008D7ABA" w:rsidRPr="008D7ABA" w:rsidRDefault="008D7ABA" w:rsidP="008638F7">
      <w:pPr>
        <w:rPr>
          <w:sz w:val="24"/>
          <w:szCs w:val="24"/>
        </w:rPr>
      </w:pPr>
      <w:r>
        <w:rPr>
          <w:sz w:val="24"/>
          <w:szCs w:val="24"/>
        </w:rPr>
        <w:t xml:space="preserve">Barnevernstjenesten kan gi råd og veiledning i forhold til enkeltbarn/familier som trenger </w:t>
      </w:r>
      <w:r w:rsidR="009E4F65">
        <w:rPr>
          <w:sz w:val="24"/>
          <w:szCs w:val="24"/>
        </w:rPr>
        <w:t>hjelpetiltak</w:t>
      </w:r>
      <w:r>
        <w:rPr>
          <w:sz w:val="24"/>
          <w:szCs w:val="24"/>
        </w:rPr>
        <w:t xml:space="preserve">, og barnehagen bistår </w:t>
      </w:r>
      <w:r w:rsidR="009E4F65">
        <w:rPr>
          <w:sz w:val="24"/>
          <w:szCs w:val="24"/>
        </w:rPr>
        <w:t>barnevernstjenestens</w:t>
      </w:r>
      <w:r>
        <w:rPr>
          <w:sz w:val="24"/>
          <w:szCs w:val="24"/>
        </w:rPr>
        <w:t xml:space="preserve"> arbeid.</w:t>
      </w:r>
    </w:p>
    <w:p w14:paraId="01D5B48C" w14:textId="77777777" w:rsidR="008D7ABA" w:rsidRDefault="009E4F65" w:rsidP="00B70D41">
      <w:pPr>
        <w:pStyle w:val="Overskrift2"/>
      </w:pPr>
      <w:bookmarkStart w:id="18" w:name="_Toc463430777"/>
      <w:r>
        <w:t>Helsestasjon</w:t>
      </w:r>
      <w:bookmarkEnd w:id="18"/>
    </w:p>
    <w:p w14:paraId="7E7C000D" w14:textId="77777777" w:rsidR="008D7ABA" w:rsidRPr="008D7ABA" w:rsidRDefault="008D7ABA" w:rsidP="008638F7">
      <w:pPr>
        <w:rPr>
          <w:sz w:val="24"/>
          <w:szCs w:val="24"/>
        </w:rPr>
      </w:pPr>
      <w:r>
        <w:rPr>
          <w:sz w:val="24"/>
          <w:szCs w:val="24"/>
        </w:rPr>
        <w:t xml:space="preserve">Vi samarbeider med </w:t>
      </w:r>
      <w:r w:rsidR="009E4F65">
        <w:rPr>
          <w:sz w:val="24"/>
          <w:szCs w:val="24"/>
        </w:rPr>
        <w:t>helsestasjon</w:t>
      </w:r>
      <w:r>
        <w:rPr>
          <w:sz w:val="24"/>
          <w:szCs w:val="24"/>
        </w:rPr>
        <w:t xml:space="preserve"> og </w:t>
      </w:r>
      <w:r w:rsidR="009E4F65">
        <w:rPr>
          <w:sz w:val="24"/>
          <w:szCs w:val="24"/>
        </w:rPr>
        <w:t>fysioterapeut</w:t>
      </w:r>
      <w:r>
        <w:rPr>
          <w:sz w:val="24"/>
          <w:szCs w:val="24"/>
        </w:rPr>
        <w:t xml:space="preserve"> ved behov. De deltar bla på ansvarsgruppemøter for enkeltbarn med barnehagen og PPT.</w:t>
      </w:r>
    </w:p>
    <w:p w14:paraId="761ADE78" w14:textId="77777777" w:rsidR="008D7ABA" w:rsidRDefault="008D7ABA" w:rsidP="00B70D41">
      <w:pPr>
        <w:pStyle w:val="Overskrift2"/>
      </w:pPr>
      <w:bookmarkStart w:id="19" w:name="_Toc463430778"/>
      <w:r>
        <w:t xml:space="preserve">Tverrfaglig </w:t>
      </w:r>
      <w:r w:rsidR="009E4F65">
        <w:t>ressursgruppe</w:t>
      </w:r>
      <w:bookmarkEnd w:id="19"/>
    </w:p>
    <w:p w14:paraId="7FD59A26" w14:textId="77777777" w:rsidR="008D7ABA" w:rsidRDefault="008D7ABA" w:rsidP="008638F7">
      <w:pPr>
        <w:rPr>
          <w:sz w:val="24"/>
          <w:szCs w:val="24"/>
        </w:rPr>
      </w:pPr>
      <w:r>
        <w:rPr>
          <w:sz w:val="24"/>
          <w:szCs w:val="24"/>
        </w:rPr>
        <w:t>Består av barnevernstjenesten. Helsestasjon, enhet for psykisk helse, rus og rehabilitering. PPT og politi. Andre enheter kan også være representert ved behov.</w:t>
      </w:r>
    </w:p>
    <w:p w14:paraId="4087AE0C" w14:textId="77777777" w:rsidR="008D7ABA" w:rsidRDefault="009E4F65" w:rsidP="008638F7">
      <w:pPr>
        <w:rPr>
          <w:sz w:val="24"/>
          <w:szCs w:val="24"/>
        </w:rPr>
      </w:pPr>
      <w:r>
        <w:rPr>
          <w:sz w:val="24"/>
          <w:szCs w:val="24"/>
        </w:rPr>
        <w:t>Ressursgruppen</w:t>
      </w:r>
      <w:r w:rsidR="008D7ABA">
        <w:rPr>
          <w:sz w:val="24"/>
          <w:szCs w:val="24"/>
        </w:rPr>
        <w:t xml:space="preserve"> bistår med råd i saker og hjelper til med å vid</w:t>
      </w:r>
      <w:r w:rsidR="00FB555F">
        <w:rPr>
          <w:sz w:val="24"/>
          <w:szCs w:val="24"/>
        </w:rPr>
        <w:t>e</w:t>
      </w:r>
      <w:r w:rsidR="008D7ABA">
        <w:rPr>
          <w:sz w:val="24"/>
          <w:szCs w:val="24"/>
        </w:rPr>
        <w:t>reformidle den hjelp det er behov for.</w:t>
      </w:r>
    </w:p>
    <w:p w14:paraId="302CE125" w14:textId="77777777" w:rsidR="008D7ABA" w:rsidRDefault="008D7ABA" w:rsidP="008638F7">
      <w:pPr>
        <w:rPr>
          <w:sz w:val="24"/>
          <w:szCs w:val="24"/>
        </w:rPr>
      </w:pPr>
    </w:p>
    <w:p w14:paraId="44C619AA" w14:textId="77777777" w:rsidR="008D7ABA" w:rsidRDefault="008D7ABA" w:rsidP="008638F7">
      <w:pPr>
        <w:rPr>
          <w:sz w:val="24"/>
          <w:szCs w:val="24"/>
        </w:rPr>
      </w:pPr>
    </w:p>
    <w:p w14:paraId="7ED364B2" w14:textId="77777777" w:rsidR="00FB555F" w:rsidRDefault="00FB555F" w:rsidP="008638F7">
      <w:pPr>
        <w:rPr>
          <w:sz w:val="24"/>
          <w:szCs w:val="24"/>
        </w:rPr>
      </w:pPr>
    </w:p>
    <w:p w14:paraId="0ECB0DFB" w14:textId="77777777" w:rsidR="00FB555F" w:rsidRDefault="00FB555F" w:rsidP="008638F7">
      <w:pPr>
        <w:rPr>
          <w:sz w:val="24"/>
          <w:szCs w:val="24"/>
        </w:rPr>
      </w:pPr>
    </w:p>
    <w:p w14:paraId="1EE41FD7" w14:textId="77777777" w:rsidR="00FB555F" w:rsidRDefault="00FB555F" w:rsidP="008638F7">
      <w:pPr>
        <w:rPr>
          <w:sz w:val="24"/>
          <w:szCs w:val="24"/>
        </w:rPr>
      </w:pPr>
    </w:p>
    <w:p w14:paraId="30A643CA" w14:textId="77777777" w:rsidR="008973AD" w:rsidRDefault="008973AD" w:rsidP="008638F7">
      <w:pPr>
        <w:rPr>
          <w:sz w:val="24"/>
          <w:szCs w:val="24"/>
        </w:rPr>
      </w:pPr>
    </w:p>
    <w:p w14:paraId="75835733" w14:textId="77777777" w:rsidR="008D7ABA" w:rsidRPr="002552F8" w:rsidRDefault="00FB555F" w:rsidP="00B70D41">
      <w:pPr>
        <w:pStyle w:val="Overskrift1"/>
      </w:pPr>
      <w:bookmarkStart w:id="20" w:name="_Toc463430779"/>
      <w:r w:rsidRPr="002552F8">
        <w:lastRenderedPageBreak/>
        <w:t>Interne samarbeidsfora</w:t>
      </w:r>
      <w:bookmarkEnd w:id="20"/>
    </w:p>
    <w:p w14:paraId="4AB52FEB" w14:textId="77777777" w:rsidR="00FB555F" w:rsidRDefault="00FB555F" w:rsidP="00B70D41">
      <w:pPr>
        <w:pStyle w:val="Overskrift2"/>
      </w:pPr>
      <w:bookmarkStart w:id="21" w:name="_Toc463430780"/>
      <w:r w:rsidRPr="008973AD">
        <w:t>Enhetsledelsen</w:t>
      </w:r>
      <w:bookmarkEnd w:id="21"/>
    </w:p>
    <w:p w14:paraId="23FC35E5" w14:textId="77777777" w:rsidR="00FB555F" w:rsidRDefault="00214ABF" w:rsidP="008638F7">
      <w:pPr>
        <w:rPr>
          <w:sz w:val="24"/>
          <w:szCs w:val="24"/>
        </w:rPr>
      </w:pPr>
      <w:r>
        <w:rPr>
          <w:noProof/>
          <w:sz w:val="24"/>
          <w:szCs w:val="24"/>
          <w:lang w:eastAsia="nb-NO"/>
        </w:rPr>
        <w:drawing>
          <wp:inline distT="0" distB="0" distL="0" distR="0" wp14:anchorId="28C5182A" wp14:editId="2C3CCF76">
            <wp:extent cx="2655570" cy="1920875"/>
            <wp:effectExtent l="0" t="0" r="0" b="317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delse.jpg"/>
                    <pic:cNvPicPr/>
                  </pic:nvPicPr>
                  <pic:blipFill>
                    <a:blip r:embed="rId15">
                      <a:extLst>
                        <a:ext uri="{28A0092B-C50C-407E-A947-70E740481C1C}">
                          <a14:useLocalDpi xmlns:a14="http://schemas.microsoft.com/office/drawing/2010/main" val="0"/>
                        </a:ext>
                      </a:extLst>
                    </a:blip>
                    <a:stretch>
                      <a:fillRect/>
                    </a:stretch>
                  </pic:blipFill>
                  <pic:spPr>
                    <a:xfrm>
                      <a:off x="0" y="0"/>
                      <a:ext cx="2655570" cy="1920875"/>
                    </a:xfrm>
                    <a:prstGeom prst="rect">
                      <a:avLst/>
                    </a:prstGeom>
                  </pic:spPr>
                </pic:pic>
              </a:graphicData>
            </a:graphic>
          </wp:inline>
        </w:drawing>
      </w:r>
      <w:r w:rsidR="00FB555F">
        <w:rPr>
          <w:sz w:val="24"/>
          <w:szCs w:val="24"/>
        </w:rPr>
        <w:t>Enhetslederen og</w:t>
      </w:r>
      <w:r w:rsidR="009E4F65">
        <w:rPr>
          <w:sz w:val="24"/>
          <w:szCs w:val="24"/>
        </w:rPr>
        <w:t xml:space="preserve"> pedagogiske medarbeidere</w:t>
      </w:r>
      <w:r w:rsidR="00357DF7">
        <w:rPr>
          <w:sz w:val="24"/>
          <w:szCs w:val="24"/>
        </w:rPr>
        <w:t xml:space="preserve"> har møte hver uke for å </w:t>
      </w:r>
      <w:r w:rsidR="00FB555F">
        <w:rPr>
          <w:sz w:val="24"/>
          <w:szCs w:val="24"/>
        </w:rPr>
        <w:t>drøfte og legge premisser for faglig og drift</w:t>
      </w:r>
      <w:r w:rsidR="008C38AF">
        <w:rPr>
          <w:sz w:val="24"/>
          <w:szCs w:val="24"/>
        </w:rPr>
        <w:t>s</w:t>
      </w:r>
      <w:r w:rsidR="00FB555F">
        <w:rPr>
          <w:sz w:val="24"/>
          <w:szCs w:val="24"/>
        </w:rPr>
        <w:t>messig utvikling på enheten</w:t>
      </w:r>
    </w:p>
    <w:p w14:paraId="1DAC5EC5" w14:textId="77777777" w:rsidR="00214ABF" w:rsidRDefault="00214ABF" w:rsidP="008638F7">
      <w:pPr>
        <w:rPr>
          <w:sz w:val="24"/>
          <w:szCs w:val="24"/>
        </w:rPr>
      </w:pPr>
    </w:p>
    <w:p w14:paraId="78BC7777" w14:textId="77777777" w:rsidR="00357DF7" w:rsidRPr="008973AD" w:rsidRDefault="00357DF7" w:rsidP="00B70D41">
      <w:pPr>
        <w:pStyle w:val="Overskrift2"/>
      </w:pPr>
      <w:bookmarkStart w:id="22" w:name="_Toc463430782"/>
      <w:r w:rsidRPr="008973AD">
        <w:t>Faglig nettverk for enhetslederen</w:t>
      </w:r>
      <w:bookmarkEnd w:id="22"/>
    </w:p>
    <w:p w14:paraId="71401081" w14:textId="77777777" w:rsidR="00214ABF" w:rsidRDefault="00214ABF" w:rsidP="008638F7">
      <w:pPr>
        <w:rPr>
          <w:sz w:val="24"/>
          <w:szCs w:val="24"/>
        </w:rPr>
      </w:pPr>
      <w:r>
        <w:rPr>
          <w:noProof/>
          <w:sz w:val="24"/>
          <w:szCs w:val="24"/>
          <w:lang w:eastAsia="nb-NO"/>
        </w:rPr>
        <w:drawing>
          <wp:inline distT="0" distB="0" distL="0" distR="0" wp14:anchorId="33EFB14B" wp14:editId="0D715268">
            <wp:extent cx="2655570" cy="162052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ttverk.jpg"/>
                    <pic:cNvPicPr/>
                  </pic:nvPicPr>
                  <pic:blipFill>
                    <a:blip r:embed="rId16">
                      <a:extLst>
                        <a:ext uri="{28A0092B-C50C-407E-A947-70E740481C1C}">
                          <a14:useLocalDpi xmlns:a14="http://schemas.microsoft.com/office/drawing/2010/main" val="0"/>
                        </a:ext>
                      </a:extLst>
                    </a:blip>
                    <a:stretch>
                      <a:fillRect/>
                    </a:stretch>
                  </pic:blipFill>
                  <pic:spPr>
                    <a:xfrm>
                      <a:off x="0" y="0"/>
                      <a:ext cx="2655570" cy="1620520"/>
                    </a:xfrm>
                    <a:prstGeom prst="rect">
                      <a:avLst/>
                    </a:prstGeom>
                  </pic:spPr>
                </pic:pic>
              </a:graphicData>
            </a:graphic>
          </wp:inline>
        </w:drawing>
      </w:r>
    </w:p>
    <w:p w14:paraId="41C623DE" w14:textId="77777777" w:rsidR="00357DF7" w:rsidRDefault="009E4F65" w:rsidP="008638F7">
      <w:pPr>
        <w:rPr>
          <w:sz w:val="24"/>
          <w:szCs w:val="24"/>
        </w:rPr>
      </w:pPr>
      <w:r>
        <w:rPr>
          <w:sz w:val="24"/>
          <w:szCs w:val="24"/>
        </w:rPr>
        <w:t>Alle enhetsledere</w:t>
      </w:r>
      <w:r w:rsidR="00357DF7">
        <w:rPr>
          <w:sz w:val="24"/>
          <w:szCs w:val="24"/>
        </w:rPr>
        <w:t xml:space="preserve"> i Balsfjord barnehagen har et eget</w:t>
      </w:r>
      <w:r w:rsidR="008C38AF">
        <w:rPr>
          <w:sz w:val="24"/>
          <w:szCs w:val="24"/>
        </w:rPr>
        <w:t xml:space="preserve"> </w:t>
      </w:r>
      <w:r w:rsidR="00742424">
        <w:rPr>
          <w:sz w:val="24"/>
          <w:szCs w:val="24"/>
        </w:rPr>
        <w:t xml:space="preserve">faglig nettverk med </w:t>
      </w:r>
      <w:r w:rsidR="006A1347">
        <w:rPr>
          <w:sz w:val="24"/>
          <w:szCs w:val="24"/>
        </w:rPr>
        <w:t xml:space="preserve">månedlige </w:t>
      </w:r>
      <w:r w:rsidR="00357DF7">
        <w:rPr>
          <w:sz w:val="24"/>
          <w:szCs w:val="24"/>
        </w:rPr>
        <w:t>møter.</w:t>
      </w:r>
    </w:p>
    <w:p w14:paraId="695AD0FD" w14:textId="77777777" w:rsidR="00357DF7" w:rsidRPr="008973AD" w:rsidRDefault="00357DF7" w:rsidP="00B70D41">
      <w:pPr>
        <w:pStyle w:val="Overskrift2"/>
      </w:pPr>
      <w:bookmarkStart w:id="23" w:name="_Toc463430783"/>
      <w:r w:rsidRPr="008973AD">
        <w:t>HMS-gruppen</w:t>
      </w:r>
      <w:bookmarkEnd w:id="23"/>
    </w:p>
    <w:p w14:paraId="5C1075D7" w14:textId="77777777" w:rsidR="00357DF7" w:rsidRDefault="00357DF7" w:rsidP="008638F7">
      <w:pPr>
        <w:rPr>
          <w:sz w:val="24"/>
          <w:szCs w:val="24"/>
        </w:rPr>
      </w:pPr>
      <w:r>
        <w:rPr>
          <w:sz w:val="24"/>
          <w:szCs w:val="24"/>
        </w:rPr>
        <w:t xml:space="preserve">Ansvarlig for HMS er </w:t>
      </w:r>
      <w:r w:rsidR="006E0A8F">
        <w:rPr>
          <w:sz w:val="24"/>
          <w:szCs w:val="24"/>
        </w:rPr>
        <w:t>enhetslederne</w:t>
      </w:r>
      <w:r>
        <w:rPr>
          <w:sz w:val="24"/>
          <w:szCs w:val="24"/>
        </w:rPr>
        <w:t xml:space="preserve"> men har delegert arbeidet til assisterende styrer samt at barnehagen har et verneombud.</w:t>
      </w:r>
    </w:p>
    <w:p w14:paraId="7E85A393" w14:textId="77777777" w:rsidR="00357DF7" w:rsidRPr="008973AD" w:rsidRDefault="00357DF7" w:rsidP="00B70D41">
      <w:pPr>
        <w:pStyle w:val="Overskrift2"/>
      </w:pPr>
      <w:bookmarkStart w:id="24" w:name="_Toc463430784"/>
      <w:r w:rsidRPr="008973AD">
        <w:t>Fagdager</w:t>
      </w:r>
      <w:r w:rsidR="002552F8" w:rsidRPr="008973AD">
        <w:t xml:space="preserve">, </w:t>
      </w:r>
      <w:r w:rsidRPr="008973AD">
        <w:t>personalmøter</w:t>
      </w:r>
      <w:r w:rsidR="002552F8" w:rsidRPr="008973AD">
        <w:t xml:space="preserve"> og planleggingsdager</w:t>
      </w:r>
      <w:bookmarkEnd w:id="24"/>
    </w:p>
    <w:p w14:paraId="67E142E0" w14:textId="77777777" w:rsidR="002552F8" w:rsidRDefault="00357DF7" w:rsidP="008638F7">
      <w:pPr>
        <w:rPr>
          <w:sz w:val="24"/>
          <w:szCs w:val="24"/>
        </w:rPr>
      </w:pPr>
      <w:r>
        <w:rPr>
          <w:sz w:val="24"/>
          <w:szCs w:val="24"/>
        </w:rPr>
        <w:t xml:space="preserve">Brukes til faglig </w:t>
      </w:r>
      <w:r w:rsidR="006A1347">
        <w:rPr>
          <w:sz w:val="24"/>
          <w:szCs w:val="24"/>
        </w:rPr>
        <w:t>påfyll og til å jobbe med prosjekt.</w:t>
      </w:r>
    </w:p>
    <w:p w14:paraId="47CF6A9C" w14:textId="77777777" w:rsidR="00742424" w:rsidRDefault="00742424" w:rsidP="008638F7">
      <w:pPr>
        <w:rPr>
          <w:sz w:val="24"/>
          <w:szCs w:val="24"/>
        </w:rPr>
      </w:pPr>
    </w:p>
    <w:p w14:paraId="7B39B756" w14:textId="77777777" w:rsidR="00357DF7" w:rsidRDefault="008973AD" w:rsidP="00B70D41">
      <w:pPr>
        <w:pStyle w:val="Overskrift2"/>
      </w:pPr>
      <w:bookmarkStart w:id="25" w:name="_Toc463430785"/>
      <w:r>
        <w:t xml:space="preserve">* </w:t>
      </w:r>
      <w:r w:rsidR="002552F8">
        <w:t>Avdelingsmøter/planleggingstid</w:t>
      </w:r>
      <w:bookmarkEnd w:id="25"/>
    </w:p>
    <w:p w14:paraId="703B682F" w14:textId="77777777" w:rsidR="002552F8" w:rsidRPr="002552F8" w:rsidRDefault="002552F8" w:rsidP="008638F7">
      <w:pPr>
        <w:rPr>
          <w:sz w:val="24"/>
          <w:szCs w:val="24"/>
        </w:rPr>
      </w:pPr>
      <w:r>
        <w:rPr>
          <w:sz w:val="24"/>
          <w:szCs w:val="24"/>
        </w:rPr>
        <w:t>Personalet på hver avdeling planlegger og vurderer det pedagogiske arbeidet.</w:t>
      </w:r>
    </w:p>
    <w:p w14:paraId="3218BC5A" w14:textId="77777777" w:rsidR="00FB555F" w:rsidRPr="00FB555F" w:rsidRDefault="00FB555F" w:rsidP="008638F7">
      <w:pPr>
        <w:rPr>
          <w:sz w:val="24"/>
          <w:szCs w:val="24"/>
        </w:rPr>
      </w:pPr>
    </w:p>
    <w:p w14:paraId="79FE841C" w14:textId="77777777" w:rsidR="008D7ABA" w:rsidRDefault="008D7ABA" w:rsidP="008638F7">
      <w:pPr>
        <w:rPr>
          <w:sz w:val="24"/>
          <w:szCs w:val="24"/>
        </w:rPr>
      </w:pPr>
    </w:p>
    <w:p w14:paraId="341F27F3" w14:textId="77777777" w:rsidR="00CA58AB" w:rsidRDefault="00CA58AB" w:rsidP="008638F7">
      <w:pPr>
        <w:rPr>
          <w:sz w:val="24"/>
          <w:szCs w:val="24"/>
        </w:rPr>
      </w:pPr>
    </w:p>
    <w:p w14:paraId="2A4C5FD5" w14:textId="77777777" w:rsidR="00CA58AB" w:rsidRDefault="00CA58AB" w:rsidP="008638F7">
      <w:pPr>
        <w:rPr>
          <w:sz w:val="24"/>
          <w:szCs w:val="24"/>
        </w:rPr>
      </w:pPr>
    </w:p>
    <w:p w14:paraId="4F053DF4" w14:textId="77777777" w:rsidR="00CA58AB" w:rsidRDefault="00CA58AB" w:rsidP="008638F7">
      <w:pPr>
        <w:rPr>
          <w:sz w:val="24"/>
          <w:szCs w:val="24"/>
        </w:rPr>
      </w:pPr>
    </w:p>
    <w:p w14:paraId="17268FBC" w14:textId="77777777" w:rsidR="00CA58AB" w:rsidRDefault="00CA58AB" w:rsidP="008638F7">
      <w:pPr>
        <w:rPr>
          <w:sz w:val="24"/>
          <w:szCs w:val="24"/>
        </w:rPr>
      </w:pPr>
    </w:p>
    <w:p w14:paraId="3D64EDD2" w14:textId="77777777" w:rsidR="00CA58AB" w:rsidRDefault="00CA58AB" w:rsidP="008638F7">
      <w:pPr>
        <w:rPr>
          <w:sz w:val="24"/>
          <w:szCs w:val="24"/>
        </w:rPr>
      </w:pPr>
    </w:p>
    <w:p w14:paraId="640478EA" w14:textId="77777777" w:rsidR="00AB4888" w:rsidRDefault="00AB4888" w:rsidP="008638F7">
      <w:pPr>
        <w:rPr>
          <w:sz w:val="24"/>
          <w:szCs w:val="24"/>
        </w:rPr>
      </w:pPr>
    </w:p>
    <w:p w14:paraId="1A9F8ADE" w14:textId="77777777" w:rsidR="00CA58AB" w:rsidRDefault="00CA58AB" w:rsidP="008638F7">
      <w:pPr>
        <w:rPr>
          <w:sz w:val="24"/>
          <w:szCs w:val="24"/>
        </w:rPr>
      </w:pPr>
    </w:p>
    <w:p w14:paraId="759F22AA" w14:textId="77777777" w:rsidR="00CA58AB" w:rsidRDefault="00CA58AB" w:rsidP="008638F7">
      <w:pPr>
        <w:rPr>
          <w:sz w:val="24"/>
          <w:szCs w:val="24"/>
        </w:rPr>
      </w:pPr>
    </w:p>
    <w:p w14:paraId="7501C08D" w14:textId="77777777" w:rsidR="008D7ABA" w:rsidRDefault="008D7ABA" w:rsidP="008638F7">
      <w:pPr>
        <w:rPr>
          <w:sz w:val="24"/>
          <w:szCs w:val="24"/>
        </w:rPr>
      </w:pPr>
    </w:p>
    <w:p w14:paraId="5F44D788" w14:textId="77777777" w:rsidR="008D7ABA" w:rsidRDefault="008D7ABA" w:rsidP="008638F7">
      <w:pPr>
        <w:rPr>
          <w:sz w:val="24"/>
          <w:szCs w:val="24"/>
        </w:rPr>
      </w:pPr>
    </w:p>
    <w:p w14:paraId="6F0D756A" w14:textId="77777777" w:rsidR="000D105B" w:rsidRDefault="000D105B" w:rsidP="008638F7">
      <w:pPr>
        <w:rPr>
          <w:sz w:val="24"/>
          <w:szCs w:val="24"/>
        </w:rPr>
      </w:pPr>
    </w:p>
    <w:p w14:paraId="725E4AC2" w14:textId="77777777" w:rsidR="000D105B" w:rsidRDefault="000D105B" w:rsidP="008638F7">
      <w:pPr>
        <w:rPr>
          <w:sz w:val="24"/>
          <w:szCs w:val="24"/>
        </w:rPr>
      </w:pPr>
    </w:p>
    <w:p w14:paraId="2666DA02" w14:textId="77777777" w:rsidR="000D105B" w:rsidRDefault="000D105B" w:rsidP="008638F7">
      <w:pPr>
        <w:rPr>
          <w:sz w:val="24"/>
          <w:szCs w:val="24"/>
        </w:rPr>
      </w:pPr>
    </w:p>
    <w:p w14:paraId="52C636FF" w14:textId="77777777" w:rsidR="00193120" w:rsidRDefault="00193120" w:rsidP="008638F7">
      <w:pPr>
        <w:rPr>
          <w:sz w:val="24"/>
          <w:szCs w:val="24"/>
        </w:rPr>
      </w:pPr>
    </w:p>
    <w:p w14:paraId="1938BE4A" w14:textId="77777777" w:rsidR="000D105B" w:rsidRDefault="000D105B" w:rsidP="008638F7">
      <w:pPr>
        <w:rPr>
          <w:sz w:val="24"/>
          <w:szCs w:val="24"/>
        </w:rPr>
      </w:pPr>
    </w:p>
    <w:p w14:paraId="30E8D4B5" w14:textId="77777777" w:rsidR="000D105B" w:rsidRDefault="000D105B" w:rsidP="008638F7">
      <w:pPr>
        <w:rPr>
          <w:sz w:val="24"/>
          <w:szCs w:val="24"/>
        </w:rPr>
      </w:pPr>
    </w:p>
    <w:p w14:paraId="6F34E397" w14:textId="77777777" w:rsidR="000D105B" w:rsidRDefault="000D105B" w:rsidP="008638F7">
      <w:pPr>
        <w:rPr>
          <w:sz w:val="24"/>
          <w:szCs w:val="24"/>
        </w:rPr>
      </w:pPr>
    </w:p>
    <w:p w14:paraId="5B0C0EC4" w14:textId="77777777" w:rsidR="000D105B" w:rsidRDefault="000D105B" w:rsidP="008638F7">
      <w:pPr>
        <w:rPr>
          <w:sz w:val="24"/>
          <w:szCs w:val="24"/>
        </w:rPr>
      </w:pPr>
    </w:p>
    <w:p w14:paraId="789F593B" w14:textId="77777777" w:rsidR="000D105B" w:rsidRDefault="000D105B" w:rsidP="008638F7">
      <w:pPr>
        <w:rPr>
          <w:sz w:val="24"/>
          <w:szCs w:val="24"/>
        </w:rPr>
      </w:pPr>
    </w:p>
    <w:p w14:paraId="142F1915" w14:textId="77777777" w:rsidR="000D105B" w:rsidRDefault="000D105B" w:rsidP="008638F7">
      <w:pPr>
        <w:rPr>
          <w:sz w:val="24"/>
          <w:szCs w:val="24"/>
        </w:rPr>
      </w:pPr>
    </w:p>
    <w:p w14:paraId="6DE1FCCA" w14:textId="77777777" w:rsidR="000D105B" w:rsidRDefault="000D105B" w:rsidP="008638F7">
      <w:pPr>
        <w:rPr>
          <w:sz w:val="24"/>
          <w:szCs w:val="24"/>
        </w:rPr>
      </w:pPr>
    </w:p>
    <w:p w14:paraId="11ABBA23" w14:textId="77777777" w:rsidR="000D105B" w:rsidRDefault="000D105B" w:rsidP="008638F7">
      <w:pPr>
        <w:rPr>
          <w:sz w:val="24"/>
          <w:szCs w:val="24"/>
        </w:rPr>
      </w:pPr>
    </w:p>
    <w:p w14:paraId="041081CC" w14:textId="77777777" w:rsidR="000D105B" w:rsidRDefault="000D105B" w:rsidP="008638F7">
      <w:pPr>
        <w:rPr>
          <w:rFonts w:ascii="Gill Sans Ultra Bold" w:hAnsi="Gill Sans Ultra Bold"/>
          <w:b/>
          <w:sz w:val="24"/>
          <w:szCs w:val="24"/>
        </w:rPr>
        <w:sectPr w:rsidR="000D105B" w:rsidSect="00FD4E32">
          <w:type w:val="continuous"/>
          <w:pgSz w:w="11906" w:h="16838"/>
          <w:pgMar w:top="1417" w:right="1417" w:bottom="1417" w:left="1417" w:header="708" w:footer="708" w:gutter="0"/>
          <w:cols w:num="2" w:space="708"/>
          <w:docGrid w:linePitch="360"/>
        </w:sectPr>
      </w:pPr>
    </w:p>
    <w:p w14:paraId="0850219D" w14:textId="77777777" w:rsidR="00742424" w:rsidRDefault="00742424" w:rsidP="00B70D41">
      <w:pPr>
        <w:pStyle w:val="Overskrift1"/>
      </w:pPr>
      <w:bookmarkStart w:id="26" w:name="_Toc463430786"/>
    </w:p>
    <w:p w14:paraId="052647D9" w14:textId="77777777" w:rsidR="008D7ABA" w:rsidRPr="006A1347" w:rsidRDefault="008D7ABA" w:rsidP="00B70D41">
      <w:pPr>
        <w:pStyle w:val="Overskrift1"/>
        <w:rPr>
          <w:color w:val="FF0000"/>
        </w:rPr>
      </w:pPr>
      <w:r w:rsidRPr="006A1347">
        <w:rPr>
          <w:color w:val="FF0000"/>
        </w:rPr>
        <w:t>Verdigrunnlag og pedagogisk grunnsyn.</w:t>
      </w:r>
      <w:bookmarkEnd w:id="26"/>
    </w:p>
    <w:p w14:paraId="289F1212" w14:textId="77777777" w:rsidR="008D7ABA" w:rsidRPr="00F272C7" w:rsidRDefault="00F272C7" w:rsidP="008638F7">
      <w:pPr>
        <w:rPr>
          <w:i/>
          <w:sz w:val="24"/>
          <w:szCs w:val="24"/>
        </w:rPr>
      </w:pPr>
      <w:r w:rsidRPr="00F272C7">
        <w:rPr>
          <w:sz w:val="24"/>
          <w:szCs w:val="24"/>
        </w:rPr>
        <w:t>Balsfjor</w:t>
      </w:r>
      <w:r>
        <w:rPr>
          <w:sz w:val="24"/>
          <w:szCs w:val="24"/>
        </w:rPr>
        <w:t xml:space="preserve">dbarnehagene har utarbeidet en felles visjon for alle barnehagen i </w:t>
      </w:r>
      <w:r w:rsidR="00091F75">
        <w:rPr>
          <w:sz w:val="24"/>
          <w:szCs w:val="24"/>
        </w:rPr>
        <w:t>Balsfjord</w:t>
      </w:r>
      <w:r w:rsidR="00742424">
        <w:rPr>
          <w:sz w:val="24"/>
          <w:szCs w:val="24"/>
        </w:rPr>
        <w:t>:</w:t>
      </w:r>
    </w:p>
    <w:p w14:paraId="798505E4" w14:textId="77777777" w:rsidR="00F272C7" w:rsidRDefault="00F272C7" w:rsidP="00B70D41">
      <w:pPr>
        <w:pStyle w:val="Overskrift2"/>
      </w:pPr>
      <w:bookmarkStart w:id="27" w:name="_Toc463430787"/>
      <w:r w:rsidRPr="00F272C7">
        <w:t>Med rom for alle og blikk for den enkelte.</w:t>
      </w:r>
      <w:bookmarkEnd w:id="27"/>
    </w:p>
    <w:p w14:paraId="7F3FF55C" w14:textId="77777777" w:rsidR="00F272C7" w:rsidRDefault="00F272C7" w:rsidP="008638F7">
      <w:pPr>
        <w:rPr>
          <w:sz w:val="24"/>
          <w:szCs w:val="24"/>
        </w:rPr>
      </w:pPr>
      <w:r>
        <w:rPr>
          <w:sz w:val="24"/>
          <w:szCs w:val="24"/>
        </w:rPr>
        <w:t>I dette legger vi i at hver enkelt er unik, og mangfold gjør oss rik.</w:t>
      </w:r>
      <w:r w:rsidR="005F377C">
        <w:rPr>
          <w:sz w:val="24"/>
          <w:szCs w:val="24"/>
        </w:rPr>
        <w:t xml:space="preserve"> </w:t>
      </w:r>
      <w:r>
        <w:rPr>
          <w:sz w:val="24"/>
          <w:szCs w:val="24"/>
        </w:rPr>
        <w:t>Målsetningen er at det skal være utvikling for alle</w:t>
      </w:r>
      <w:r w:rsidR="005F377C">
        <w:rPr>
          <w:sz w:val="24"/>
          <w:szCs w:val="24"/>
        </w:rPr>
        <w:t xml:space="preserve"> og at alle skal møtes med anerkjennelse og respekt. Det skal skapes glede og mestring gjennom lek og det skal være tilstedeværende og kompetente voksne.</w:t>
      </w:r>
    </w:p>
    <w:p w14:paraId="53B4BC3D" w14:textId="77777777" w:rsidR="000D105B" w:rsidRDefault="000D105B" w:rsidP="008638F7">
      <w:pPr>
        <w:rPr>
          <w:sz w:val="24"/>
          <w:szCs w:val="24"/>
        </w:rPr>
      </w:pPr>
    </w:p>
    <w:p w14:paraId="57A646B4" w14:textId="77777777" w:rsidR="005F377C" w:rsidRDefault="005F377C" w:rsidP="00B70D41">
      <w:pPr>
        <w:pStyle w:val="Overskrift2"/>
      </w:pPr>
      <w:bookmarkStart w:id="28" w:name="_Toc463430788"/>
      <w:r>
        <w:t>Barnehagens pedagogiske grunnsyn</w:t>
      </w:r>
      <w:bookmarkEnd w:id="28"/>
    </w:p>
    <w:p w14:paraId="20F3395D" w14:textId="77777777" w:rsidR="000D105B" w:rsidRPr="000D105B" w:rsidRDefault="000D105B" w:rsidP="008638F7">
      <w:pPr>
        <w:rPr>
          <w:sz w:val="24"/>
          <w:szCs w:val="24"/>
        </w:rPr>
      </w:pPr>
      <w:r>
        <w:rPr>
          <w:sz w:val="24"/>
          <w:szCs w:val="24"/>
        </w:rPr>
        <w:t>Med pedagogisk grunnsyn menes virkelighetsoppfatning, kunnskap, verdier og holdninger til barn og vårt syn på barndom. Vårt pedagogiske grunnsyn forteller hva vi ønsker for barna i vår barnehage.</w:t>
      </w:r>
      <w:r w:rsidR="00CA58AB">
        <w:rPr>
          <w:sz w:val="24"/>
          <w:szCs w:val="24"/>
        </w:rPr>
        <w:t xml:space="preserve"> I Moan barnehage mener personalet at:</w:t>
      </w:r>
    </w:p>
    <w:p w14:paraId="2DEC73B0" w14:textId="77777777" w:rsidR="005F377C" w:rsidRDefault="0064755B" w:rsidP="00B70D41">
      <w:pPr>
        <w:pStyle w:val="Overskrift3"/>
      </w:pPr>
      <w:bookmarkStart w:id="29" w:name="_Toc463430789"/>
      <w:r w:rsidRPr="0064755B">
        <w:t>Barn og voksne skal oppleve trygghet, trivsel og omsorg hver dag</w:t>
      </w:r>
      <w:r>
        <w:t>.</w:t>
      </w:r>
      <w:bookmarkEnd w:id="29"/>
    </w:p>
    <w:p w14:paraId="631EE4AD" w14:textId="77777777" w:rsidR="0064755B" w:rsidRDefault="0064755B" w:rsidP="0064755B">
      <w:pPr>
        <w:pStyle w:val="Listeavsnitt"/>
        <w:rPr>
          <w:sz w:val="24"/>
          <w:szCs w:val="24"/>
        </w:rPr>
      </w:pPr>
      <w:r>
        <w:rPr>
          <w:sz w:val="24"/>
          <w:szCs w:val="24"/>
        </w:rPr>
        <w:t>For oss i Moan barnehage betyr dette</w:t>
      </w:r>
    </w:p>
    <w:p w14:paraId="3337B477" w14:textId="77777777" w:rsidR="0064755B" w:rsidRDefault="0064755B" w:rsidP="0064755B">
      <w:pPr>
        <w:pStyle w:val="Listeavsnitt"/>
        <w:numPr>
          <w:ilvl w:val="0"/>
          <w:numId w:val="5"/>
        </w:numPr>
        <w:rPr>
          <w:sz w:val="24"/>
          <w:szCs w:val="24"/>
        </w:rPr>
      </w:pPr>
      <w:r>
        <w:rPr>
          <w:sz w:val="24"/>
          <w:szCs w:val="24"/>
        </w:rPr>
        <w:t>Vi vil møte barn og voksne med anerkjennelse, glede, respekt og toleranse.</w:t>
      </w:r>
    </w:p>
    <w:p w14:paraId="7B12F71E" w14:textId="77777777" w:rsidR="0064755B" w:rsidRDefault="0064755B" w:rsidP="0064755B">
      <w:pPr>
        <w:pStyle w:val="Listeavsnitt"/>
        <w:numPr>
          <w:ilvl w:val="0"/>
          <w:numId w:val="5"/>
        </w:numPr>
        <w:rPr>
          <w:sz w:val="24"/>
          <w:szCs w:val="24"/>
        </w:rPr>
      </w:pPr>
      <w:r>
        <w:rPr>
          <w:sz w:val="24"/>
          <w:szCs w:val="24"/>
        </w:rPr>
        <w:t>Vi ønsker at alle skal oppleve medvirkning gjennom å bli sett, hørt og forstått.</w:t>
      </w:r>
    </w:p>
    <w:p w14:paraId="219F3B74" w14:textId="77777777" w:rsidR="0064755B" w:rsidRDefault="0064755B" w:rsidP="0064755B">
      <w:pPr>
        <w:pStyle w:val="Listeavsnitt"/>
        <w:numPr>
          <w:ilvl w:val="0"/>
          <w:numId w:val="5"/>
        </w:numPr>
        <w:rPr>
          <w:sz w:val="24"/>
          <w:szCs w:val="24"/>
        </w:rPr>
      </w:pPr>
      <w:r>
        <w:rPr>
          <w:sz w:val="24"/>
          <w:szCs w:val="24"/>
        </w:rPr>
        <w:t>Vi legger til rette for gode opplevelser i et trygt og inkluderende fellesskap.</w:t>
      </w:r>
    </w:p>
    <w:p w14:paraId="74B886DC" w14:textId="77777777" w:rsidR="0064755B" w:rsidRDefault="0064755B" w:rsidP="0064755B">
      <w:pPr>
        <w:pStyle w:val="Listeavsnitt"/>
        <w:numPr>
          <w:ilvl w:val="0"/>
          <w:numId w:val="5"/>
        </w:numPr>
        <w:rPr>
          <w:sz w:val="24"/>
          <w:szCs w:val="24"/>
        </w:rPr>
      </w:pPr>
      <w:r>
        <w:rPr>
          <w:sz w:val="24"/>
          <w:szCs w:val="24"/>
        </w:rPr>
        <w:t>Vi vil bidra til at barn utvikler et positivt selvbilde, slik at de blir trygge på seg selv, og kan gi uttrykk for egne meninger og følelser.</w:t>
      </w:r>
    </w:p>
    <w:p w14:paraId="661AAF30" w14:textId="77777777" w:rsidR="0064755B" w:rsidRPr="0064755B" w:rsidRDefault="0064755B" w:rsidP="00B70D41">
      <w:pPr>
        <w:pStyle w:val="Overskrift3"/>
      </w:pPr>
      <w:bookmarkStart w:id="30" w:name="_Toc463430790"/>
      <w:r>
        <w:t>Leken skal ha stor plass i barns hverdag.</w:t>
      </w:r>
      <w:bookmarkEnd w:id="30"/>
    </w:p>
    <w:p w14:paraId="28BFBBA6" w14:textId="77777777" w:rsidR="0064755B" w:rsidRDefault="0064755B" w:rsidP="0064755B">
      <w:pPr>
        <w:ind w:left="720"/>
        <w:rPr>
          <w:sz w:val="24"/>
          <w:szCs w:val="24"/>
        </w:rPr>
      </w:pPr>
      <w:r>
        <w:rPr>
          <w:sz w:val="24"/>
          <w:szCs w:val="24"/>
        </w:rPr>
        <w:t>For oss i Moan barnehage betyr dette:</w:t>
      </w:r>
    </w:p>
    <w:p w14:paraId="5E8EA8C4" w14:textId="77777777" w:rsidR="0064755B" w:rsidRDefault="0064755B" w:rsidP="0064755B">
      <w:pPr>
        <w:pStyle w:val="Listeavsnitt"/>
        <w:numPr>
          <w:ilvl w:val="0"/>
          <w:numId w:val="5"/>
        </w:numPr>
        <w:rPr>
          <w:sz w:val="24"/>
          <w:szCs w:val="24"/>
        </w:rPr>
      </w:pPr>
      <w:r>
        <w:rPr>
          <w:sz w:val="24"/>
          <w:szCs w:val="24"/>
        </w:rPr>
        <w:t xml:space="preserve">Vi ønsker skape tid og rom for gode </w:t>
      </w:r>
      <w:r w:rsidR="009E4F65">
        <w:rPr>
          <w:sz w:val="24"/>
          <w:szCs w:val="24"/>
        </w:rPr>
        <w:t>leksituasjoner å</w:t>
      </w:r>
      <w:r>
        <w:rPr>
          <w:sz w:val="24"/>
          <w:szCs w:val="24"/>
        </w:rPr>
        <w:t xml:space="preserve"> gode relasjoner mellom barn-barn og barn-voksne.</w:t>
      </w:r>
    </w:p>
    <w:p w14:paraId="21ED62C3" w14:textId="77777777" w:rsidR="0064755B" w:rsidRDefault="0064755B" w:rsidP="0064755B">
      <w:pPr>
        <w:pStyle w:val="Listeavsnitt"/>
        <w:numPr>
          <w:ilvl w:val="0"/>
          <w:numId w:val="5"/>
        </w:numPr>
        <w:rPr>
          <w:sz w:val="24"/>
          <w:szCs w:val="24"/>
        </w:rPr>
      </w:pPr>
      <w:r>
        <w:rPr>
          <w:sz w:val="24"/>
          <w:szCs w:val="24"/>
        </w:rPr>
        <w:t>Vi ønsker være aktive og tilgjengelige voksen som støtter og veileder barn i leken.</w:t>
      </w:r>
    </w:p>
    <w:p w14:paraId="2AF29A79" w14:textId="77777777" w:rsidR="0064755B" w:rsidRDefault="0064755B" w:rsidP="0064755B">
      <w:pPr>
        <w:pStyle w:val="Listeavsnitt"/>
        <w:numPr>
          <w:ilvl w:val="0"/>
          <w:numId w:val="5"/>
        </w:numPr>
        <w:rPr>
          <w:sz w:val="24"/>
          <w:szCs w:val="24"/>
        </w:rPr>
      </w:pPr>
      <w:r>
        <w:rPr>
          <w:sz w:val="24"/>
          <w:szCs w:val="24"/>
        </w:rPr>
        <w:t>Vi anerkjenner lekens egenverdi og dens betydning som arena for utvikling av sosial kompetanse.</w:t>
      </w:r>
    </w:p>
    <w:p w14:paraId="381CE04F" w14:textId="77777777" w:rsidR="0064755B" w:rsidRPr="0064755B" w:rsidRDefault="0064755B" w:rsidP="00B70D41">
      <w:pPr>
        <w:pStyle w:val="Overskrift3"/>
      </w:pPr>
      <w:bookmarkStart w:id="31" w:name="_Toc463430791"/>
      <w:r>
        <w:t>Læring og utvikling skal skje ut fra den enkelte barns forutsetninger.</w:t>
      </w:r>
      <w:bookmarkEnd w:id="31"/>
    </w:p>
    <w:p w14:paraId="46D6140F" w14:textId="77777777" w:rsidR="0064755B" w:rsidRDefault="00193120" w:rsidP="0064755B">
      <w:pPr>
        <w:pStyle w:val="Listeavsnitt"/>
        <w:rPr>
          <w:sz w:val="24"/>
          <w:szCs w:val="24"/>
        </w:rPr>
      </w:pPr>
      <w:r>
        <w:rPr>
          <w:sz w:val="24"/>
          <w:szCs w:val="24"/>
        </w:rPr>
        <w:t>For oss i Moan barnehage betyr dette</w:t>
      </w:r>
    </w:p>
    <w:p w14:paraId="1DCC69BB" w14:textId="77777777" w:rsidR="00193120" w:rsidRDefault="00193120" w:rsidP="00193120">
      <w:pPr>
        <w:pStyle w:val="Listeavsnitt"/>
        <w:numPr>
          <w:ilvl w:val="0"/>
          <w:numId w:val="5"/>
        </w:numPr>
        <w:rPr>
          <w:sz w:val="24"/>
          <w:szCs w:val="24"/>
        </w:rPr>
      </w:pPr>
      <w:r>
        <w:rPr>
          <w:sz w:val="24"/>
          <w:szCs w:val="24"/>
        </w:rPr>
        <w:t xml:space="preserve">Vi støtter opp om barns </w:t>
      </w:r>
      <w:r w:rsidR="009E4F65">
        <w:rPr>
          <w:sz w:val="24"/>
          <w:szCs w:val="24"/>
        </w:rPr>
        <w:t>interesse</w:t>
      </w:r>
      <w:r>
        <w:rPr>
          <w:sz w:val="24"/>
          <w:szCs w:val="24"/>
        </w:rPr>
        <w:t>, nysgjerrighet og utforskertrang.</w:t>
      </w:r>
    </w:p>
    <w:p w14:paraId="4600DC16" w14:textId="77777777" w:rsidR="00193120" w:rsidRDefault="00193120" w:rsidP="00193120">
      <w:pPr>
        <w:pStyle w:val="Listeavsnitt"/>
        <w:numPr>
          <w:ilvl w:val="0"/>
          <w:numId w:val="5"/>
        </w:numPr>
        <w:rPr>
          <w:sz w:val="24"/>
          <w:szCs w:val="24"/>
        </w:rPr>
      </w:pPr>
      <w:r>
        <w:rPr>
          <w:sz w:val="24"/>
          <w:szCs w:val="24"/>
        </w:rPr>
        <w:t>Vi legger til rette for mestringsglede og lærelyst hos hvert enkelt barn.</w:t>
      </w:r>
    </w:p>
    <w:p w14:paraId="2A0817D4" w14:textId="77777777" w:rsidR="00193120" w:rsidRDefault="00193120" w:rsidP="00193120">
      <w:pPr>
        <w:pStyle w:val="Listeavsnitt"/>
        <w:numPr>
          <w:ilvl w:val="0"/>
          <w:numId w:val="5"/>
        </w:numPr>
        <w:rPr>
          <w:sz w:val="24"/>
          <w:szCs w:val="24"/>
        </w:rPr>
      </w:pPr>
      <w:r>
        <w:rPr>
          <w:sz w:val="24"/>
          <w:szCs w:val="24"/>
        </w:rPr>
        <w:t>Vi tar vare på fellesskapet mangfold og verdsetter enkeltindividet.</w:t>
      </w:r>
    </w:p>
    <w:p w14:paraId="1386DFB5" w14:textId="77777777" w:rsidR="00193120" w:rsidRDefault="00193120" w:rsidP="00193120">
      <w:pPr>
        <w:pStyle w:val="Listeavsnitt"/>
        <w:numPr>
          <w:ilvl w:val="0"/>
          <w:numId w:val="5"/>
        </w:numPr>
        <w:rPr>
          <w:sz w:val="24"/>
          <w:szCs w:val="24"/>
        </w:rPr>
      </w:pPr>
      <w:r>
        <w:rPr>
          <w:sz w:val="24"/>
          <w:szCs w:val="24"/>
        </w:rPr>
        <w:t>Personalet er reflektert og bevisste rollemodeller.</w:t>
      </w:r>
    </w:p>
    <w:p w14:paraId="3840E55E" w14:textId="77777777" w:rsidR="000E1E69" w:rsidRDefault="000E1E69" w:rsidP="000E1E69">
      <w:pPr>
        <w:rPr>
          <w:sz w:val="24"/>
          <w:szCs w:val="24"/>
        </w:rPr>
      </w:pPr>
    </w:p>
    <w:p w14:paraId="2CAC0CFC" w14:textId="77777777" w:rsidR="000D105B" w:rsidRDefault="000D105B" w:rsidP="000E1E69">
      <w:pPr>
        <w:rPr>
          <w:sz w:val="24"/>
          <w:szCs w:val="24"/>
        </w:rPr>
        <w:sectPr w:rsidR="000D105B" w:rsidSect="000D105B">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F7ADE1C" w14:textId="77777777" w:rsidR="00742424" w:rsidRDefault="00742424" w:rsidP="00B70D41">
      <w:pPr>
        <w:pStyle w:val="Overskrift1"/>
      </w:pPr>
      <w:bookmarkStart w:id="32" w:name="_Toc463430792"/>
    </w:p>
    <w:p w14:paraId="07A7CBB7" w14:textId="77777777" w:rsidR="000E1E69" w:rsidRPr="002552F8" w:rsidRDefault="000E1E69" w:rsidP="00B70D41">
      <w:pPr>
        <w:pStyle w:val="Overskrift1"/>
      </w:pPr>
      <w:r w:rsidRPr="002552F8">
        <w:t>Ba</w:t>
      </w:r>
      <w:r w:rsidR="005B63E9">
        <w:t>rnehagen som læring og dannings</w:t>
      </w:r>
      <w:r w:rsidRPr="002552F8">
        <w:t>arena</w:t>
      </w:r>
      <w:bookmarkEnd w:id="32"/>
    </w:p>
    <w:p w14:paraId="4B3EE267" w14:textId="77777777" w:rsidR="000E1E69" w:rsidRDefault="000E1E69" w:rsidP="00B70D41">
      <w:pPr>
        <w:pStyle w:val="Overskrift2"/>
      </w:pPr>
      <w:bookmarkStart w:id="33" w:name="_Toc463430793"/>
      <w:r>
        <w:t>Danning</w:t>
      </w:r>
      <w:bookmarkEnd w:id="33"/>
    </w:p>
    <w:p w14:paraId="468068BA" w14:textId="77777777" w:rsidR="000E1E69" w:rsidRDefault="000E1E69" w:rsidP="006C0AF2">
      <w:pPr>
        <w:rPr>
          <w:sz w:val="24"/>
          <w:szCs w:val="24"/>
        </w:rPr>
      </w:pPr>
      <w:r>
        <w:rPr>
          <w:sz w:val="24"/>
          <w:szCs w:val="24"/>
        </w:rPr>
        <w:t>Danning skjer i alle formelle og uformelle situasjoner barnet opplever i løpet av dagen. Alt barn gjør og erfarer, alle reaksjoner og tilbakemeldinger barnet får fra andre barn og v</w:t>
      </w:r>
      <w:r w:rsidR="00C41389">
        <w:rPr>
          <w:sz w:val="24"/>
          <w:szCs w:val="24"/>
        </w:rPr>
        <w:t>oksne er elemen</w:t>
      </w:r>
      <w:r>
        <w:rPr>
          <w:sz w:val="24"/>
          <w:szCs w:val="24"/>
        </w:rPr>
        <w:t>ter i danningsprosessen</w:t>
      </w:r>
      <w:r w:rsidR="00C41389">
        <w:rPr>
          <w:sz w:val="24"/>
          <w:szCs w:val="24"/>
        </w:rPr>
        <w:t>. Barnets refleksjoner over opplevelser fører til læring. Det er personalet i barnehagen som har ansvar for barnas danningsprosess.</w:t>
      </w:r>
    </w:p>
    <w:p w14:paraId="473E8335" w14:textId="77777777" w:rsidR="00C41389" w:rsidRDefault="00C41389" w:rsidP="006C0AF2">
      <w:pPr>
        <w:rPr>
          <w:sz w:val="24"/>
          <w:szCs w:val="24"/>
        </w:rPr>
      </w:pPr>
      <w:r>
        <w:rPr>
          <w:sz w:val="24"/>
          <w:szCs w:val="24"/>
        </w:rPr>
        <w:t>Personalets viktigste oppgave er å hjelpe enkeltbarn og barnegruppa til refleks</w:t>
      </w:r>
      <w:r w:rsidR="00930D0D">
        <w:rPr>
          <w:sz w:val="24"/>
          <w:szCs w:val="24"/>
        </w:rPr>
        <w:t>j</w:t>
      </w:r>
      <w:r>
        <w:rPr>
          <w:sz w:val="24"/>
          <w:szCs w:val="24"/>
        </w:rPr>
        <w:t>on over egen hverdag. Personalet i barnehagen skal, ved hjelp av kunnskap om læring og danning, legge til rette for at det enkelte barn får de utfor</w:t>
      </w:r>
      <w:r w:rsidR="00744AE1">
        <w:rPr>
          <w:sz w:val="24"/>
          <w:szCs w:val="24"/>
        </w:rPr>
        <w:t>dringer og den støtte de til en</w:t>
      </w:r>
      <w:r>
        <w:rPr>
          <w:sz w:val="24"/>
          <w:szCs w:val="24"/>
        </w:rPr>
        <w:t>hver tid har behov for.</w:t>
      </w:r>
    </w:p>
    <w:p w14:paraId="443C67B6" w14:textId="77777777" w:rsidR="00C41389" w:rsidRDefault="00C41389" w:rsidP="00B70D41">
      <w:pPr>
        <w:pStyle w:val="Overskrift2"/>
      </w:pPr>
      <w:bookmarkStart w:id="34" w:name="_Toc463430794"/>
      <w:r>
        <w:t>Lek</w:t>
      </w:r>
      <w:bookmarkEnd w:id="34"/>
    </w:p>
    <w:p w14:paraId="5C639AB1" w14:textId="77777777" w:rsidR="00C41389" w:rsidRDefault="00831A6D" w:rsidP="006C0AF2">
      <w:pPr>
        <w:rPr>
          <w:sz w:val="24"/>
          <w:szCs w:val="24"/>
        </w:rPr>
      </w:pPr>
      <w:r>
        <w:rPr>
          <w:sz w:val="24"/>
          <w:szCs w:val="24"/>
        </w:rPr>
        <w:t>Personalet skal</w:t>
      </w:r>
      <w:r w:rsidR="00C41389">
        <w:rPr>
          <w:sz w:val="24"/>
          <w:szCs w:val="24"/>
        </w:rPr>
        <w:t xml:space="preserve"> gi barna mulighet for lek, meningsfylte opplevelser og aktiviteter, og samtid</w:t>
      </w:r>
      <w:r w:rsidR="006E0A8F">
        <w:rPr>
          <w:sz w:val="24"/>
          <w:szCs w:val="24"/>
        </w:rPr>
        <w:t>ig ha utfordrende omgivelser. Le</w:t>
      </w:r>
      <w:r w:rsidR="00C41389">
        <w:rPr>
          <w:sz w:val="24"/>
          <w:szCs w:val="24"/>
        </w:rPr>
        <w:t xml:space="preserve">ken skal ha stor plass i barns liv, den har en egenverdi og er en viktig side ved </w:t>
      </w:r>
      <w:proofErr w:type="spellStart"/>
      <w:r w:rsidR="00C41389">
        <w:rPr>
          <w:sz w:val="24"/>
          <w:szCs w:val="24"/>
        </w:rPr>
        <w:t>barne</w:t>
      </w:r>
      <w:proofErr w:type="spellEnd"/>
      <w:r w:rsidR="006E0A8F">
        <w:rPr>
          <w:sz w:val="24"/>
          <w:szCs w:val="24"/>
        </w:rPr>
        <w:t xml:space="preserve"> </w:t>
      </w:r>
      <w:r>
        <w:rPr>
          <w:sz w:val="24"/>
          <w:szCs w:val="24"/>
        </w:rPr>
        <w:t>kulture</w:t>
      </w:r>
      <w:r w:rsidR="00C41389">
        <w:rPr>
          <w:sz w:val="24"/>
          <w:szCs w:val="24"/>
        </w:rPr>
        <w:t xml:space="preserve">n. Leken har en grunnleggende livs og læringsform som barn kan uttrykke </w:t>
      </w:r>
      <w:r>
        <w:rPr>
          <w:sz w:val="24"/>
          <w:szCs w:val="24"/>
        </w:rPr>
        <w:t xml:space="preserve">seg gjennom. Gjennom lek finner </w:t>
      </w:r>
      <w:r w:rsidR="00C41389">
        <w:rPr>
          <w:sz w:val="24"/>
          <w:szCs w:val="24"/>
        </w:rPr>
        <w:t>barn seg venner og i samhandling med hverandre legges grunnlaget for læring og sosial kompetanse. Personalet skal være tilgjengelige for barna ved å støtte, inspirere og oppmuntre barna i deres lek. Det vil også danne grunnlag for å sikre at alle barna får gode erfaringer, og en opplevelse av å mestre samspill med andre barn i lek.</w:t>
      </w:r>
    </w:p>
    <w:p w14:paraId="74324F84" w14:textId="77777777" w:rsidR="00C41389" w:rsidRDefault="00C41389" w:rsidP="00B70D41">
      <w:pPr>
        <w:pStyle w:val="Overskrift2"/>
      </w:pPr>
      <w:bookmarkStart w:id="35" w:name="_Toc463430795"/>
      <w:r>
        <w:t>Læring</w:t>
      </w:r>
      <w:bookmarkEnd w:id="35"/>
    </w:p>
    <w:p w14:paraId="49216547" w14:textId="77777777" w:rsidR="00831A6D" w:rsidRDefault="00831A6D" w:rsidP="006C0AF2">
      <w:pPr>
        <w:rPr>
          <w:sz w:val="24"/>
          <w:szCs w:val="24"/>
        </w:rPr>
      </w:pPr>
      <w:r>
        <w:rPr>
          <w:sz w:val="24"/>
          <w:szCs w:val="24"/>
        </w:rPr>
        <w:t>Barnehagen er første ledd i utdanningsforløpet. Dett</w:t>
      </w:r>
      <w:r w:rsidR="00744AE1">
        <w:rPr>
          <w:sz w:val="24"/>
          <w:szCs w:val="24"/>
        </w:rPr>
        <w:t>e</w:t>
      </w:r>
      <w:r>
        <w:rPr>
          <w:sz w:val="24"/>
          <w:szCs w:val="24"/>
        </w:rPr>
        <w:t xml:space="preserve"> setter krav bevissthet hos personalet, både når det gjelder åpen og skult læring i barnehagen. Med åpen læring menes de tilrettelagte aktivitetene der målet er å øke barnas kompetanse og ferdigheter innen ulike fagområder. Det foregår også læring i alle hverdagssituasjoner der både språklig, sosial og motorisk utvikling stimuleres.</w:t>
      </w:r>
    </w:p>
    <w:p w14:paraId="2137250B" w14:textId="77777777" w:rsidR="00831A6D" w:rsidRPr="00831A6D" w:rsidRDefault="00831A6D" w:rsidP="006C0AF2">
      <w:pPr>
        <w:rPr>
          <w:sz w:val="24"/>
          <w:szCs w:val="24"/>
        </w:rPr>
      </w:pPr>
      <w:r>
        <w:rPr>
          <w:sz w:val="24"/>
          <w:szCs w:val="24"/>
        </w:rPr>
        <w:t>I til</w:t>
      </w:r>
      <w:r w:rsidR="00930D0D">
        <w:rPr>
          <w:sz w:val="24"/>
          <w:szCs w:val="24"/>
        </w:rPr>
        <w:t>l</w:t>
      </w:r>
      <w:r>
        <w:rPr>
          <w:sz w:val="24"/>
          <w:szCs w:val="24"/>
        </w:rPr>
        <w:t>egg til den åpne læringen er det viktig å være oppmerksom på den skjulte læring som foregår hele tiden. Dette er holdninger personalet og barn overfører til hverandre gjennom løsninger utfordringer gir, og signaler som gis via kroppsspråk, stemmebruk, ordbruk ol. Det må være et mål i seg selv å skape lærelyst og mestring hos barna, gjennom at utfordringer, aktiviteter og tilrettelagt fysisk miljø er tilpasset den enkelte barns alder, evner og behov.</w:t>
      </w:r>
    </w:p>
    <w:p w14:paraId="5B94DF13" w14:textId="77777777" w:rsidR="00C41389" w:rsidRDefault="00C41389" w:rsidP="00B70D41">
      <w:pPr>
        <w:pStyle w:val="Overskrift2"/>
      </w:pPr>
      <w:bookmarkStart w:id="36" w:name="_Toc463430796"/>
      <w:r>
        <w:t>Barns medvirkning</w:t>
      </w:r>
      <w:bookmarkEnd w:id="36"/>
    </w:p>
    <w:p w14:paraId="793ED210" w14:textId="77777777" w:rsidR="00831A6D" w:rsidRPr="00831A6D" w:rsidRDefault="00831A6D" w:rsidP="006C0AF2">
      <w:pPr>
        <w:rPr>
          <w:sz w:val="24"/>
          <w:szCs w:val="24"/>
        </w:rPr>
      </w:pPr>
      <w:r w:rsidRPr="00831A6D">
        <w:rPr>
          <w:sz w:val="24"/>
          <w:szCs w:val="24"/>
        </w:rPr>
        <w:t>Et viktig ledd i danningsprosessen</w:t>
      </w:r>
      <w:r>
        <w:rPr>
          <w:sz w:val="24"/>
          <w:szCs w:val="24"/>
        </w:rPr>
        <w:t xml:space="preserve">. Personalet </w:t>
      </w:r>
      <w:r w:rsidR="00A7421C">
        <w:rPr>
          <w:sz w:val="24"/>
          <w:szCs w:val="24"/>
        </w:rPr>
        <w:t xml:space="preserve">skal gi mulighet til å </w:t>
      </w:r>
      <w:r>
        <w:rPr>
          <w:sz w:val="24"/>
          <w:szCs w:val="24"/>
        </w:rPr>
        <w:t>medvirke i planlegging</w:t>
      </w:r>
      <w:r w:rsidR="00A7421C">
        <w:rPr>
          <w:sz w:val="24"/>
          <w:szCs w:val="24"/>
        </w:rPr>
        <w:t xml:space="preserve">, gjennomføring og evaluering av både formelle og uformelle situasjoner ut fra barnets egne forutsetninger. Barnas rett </w:t>
      </w:r>
      <w:r w:rsidR="009E4F65">
        <w:rPr>
          <w:sz w:val="24"/>
          <w:szCs w:val="24"/>
        </w:rPr>
        <w:t>til</w:t>
      </w:r>
      <w:r w:rsidR="00A7421C">
        <w:rPr>
          <w:sz w:val="24"/>
          <w:szCs w:val="24"/>
        </w:rPr>
        <w:t xml:space="preserve"> medvirkning skal ivaretas under planlegging og vurdering av barnehagens aktiviteter og organisering. Barna skal få kjennskap til det demokratiske system. Gjennom at avgjørelser baseres på drøftinger av både deres og andre ønsker.</w:t>
      </w:r>
      <w:r w:rsidR="00442B5A">
        <w:rPr>
          <w:sz w:val="24"/>
          <w:szCs w:val="24"/>
        </w:rPr>
        <w:t xml:space="preserve"> Personalet vil alltid ha ansvaret for avgjørelser på bakgrunn av sin kunnskap og sine erfaringer. Arbeidet med barns medvirkning er viktig som forberedelse til et samfunn, preget av solidaritet og demokrati.</w:t>
      </w:r>
    </w:p>
    <w:p w14:paraId="7A0D9ACF" w14:textId="77777777" w:rsidR="00C41389" w:rsidRDefault="00C41389" w:rsidP="00B70D41">
      <w:pPr>
        <w:pStyle w:val="Overskrift2"/>
      </w:pPr>
      <w:bookmarkStart w:id="37" w:name="_Toc463430797"/>
      <w:r>
        <w:lastRenderedPageBreak/>
        <w:t>Omsorg</w:t>
      </w:r>
      <w:bookmarkEnd w:id="37"/>
    </w:p>
    <w:p w14:paraId="76F8DFB9" w14:textId="77777777" w:rsidR="00442B5A" w:rsidRDefault="00442B5A" w:rsidP="006C0AF2">
      <w:pPr>
        <w:rPr>
          <w:sz w:val="24"/>
          <w:szCs w:val="24"/>
        </w:rPr>
      </w:pPr>
      <w:r>
        <w:rPr>
          <w:sz w:val="24"/>
          <w:szCs w:val="24"/>
        </w:rPr>
        <w:t>Barnehagen skal være et trygt og godt sted, der alle barna får omsorg, blir verdsatt og ivaretatt. De skal bli sett, hørt og møtt, og få trøst og forståelse for sine behov. Anerkjennende kommunikasjon står sentralt i møte med barna og personalet skal ta barnas perspektiv og ta barnet på alvor. Det gjøres gjennom og utøve omsorgsfull relasjon preget av lydhørhet, nærhet, innlevelse og samspill.</w:t>
      </w:r>
    </w:p>
    <w:p w14:paraId="44ABA508" w14:textId="77777777" w:rsidR="00442B5A" w:rsidRPr="00442B5A" w:rsidRDefault="00442B5A" w:rsidP="006C0AF2">
      <w:pPr>
        <w:rPr>
          <w:sz w:val="24"/>
          <w:szCs w:val="24"/>
        </w:rPr>
      </w:pPr>
      <w:r>
        <w:rPr>
          <w:sz w:val="24"/>
          <w:szCs w:val="24"/>
        </w:rPr>
        <w:t xml:space="preserve">Omsorg i barnehagen handler også om å fremme barnas omsorg for hverandre. Å </w:t>
      </w:r>
      <w:r w:rsidR="00330B8B">
        <w:rPr>
          <w:sz w:val="24"/>
          <w:szCs w:val="24"/>
        </w:rPr>
        <w:t>gi barna mulighet til å gi hverandre og ta i</w:t>
      </w:r>
      <w:r>
        <w:rPr>
          <w:sz w:val="24"/>
          <w:szCs w:val="24"/>
        </w:rPr>
        <w:t>mot omsorg, er med å danne grunnlaget for utvikling av sos</w:t>
      </w:r>
      <w:r w:rsidR="00330B8B">
        <w:rPr>
          <w:sz w:val="24"/>
          <w:szCs w:val="24"/>
        </w:rPr>
        <w:t>ial kompetanse i et livslangt l</w:t>
      </w:r>
      <w:r>
        <w:rPr>
          <w:sz w:val="24"/>
          <w:szCs w:val="24"/>
        </w:rPr>
        <w:t>æringsperspektiv.</w:t>
      </w:r>
    </w:p>
    <w:p w14:paraId="07E7023F" w14:textId="77777777" w:rsidR="00442B5A" w:rsidRPr="00442B5A" w:rsidRDefault="00442B5A" w:rsidP="006C0AF2">
      <w:pPr>
        <w:rPr>
          <w:sz w:val="24"/>
          <w:szCs w:val="24"/>
        </w:rPr>
      </w:pPr>
    </w:p>
    <w:p w14:paraId="444DD24D" w14:textId="77777777" w:rsidR="001F3B6B" w:rsidRDefault="00C41389" w:rsidP="00B70D41">
      <w:pPr>
        <w:pStyle w:val="Overskrift2"/>
      </w:pPr>
      <w:bookmarkStart w:id="38" w:name="_Toc463430798"/>
      <w:r>
        <w:t>Inkluderende fellesskap</w:t>
      </w:r>
      <w:bookmarkEnd w:id="38"/>
    </w:p>
    <w:p w14:paraId="78899C46" w14:textId="77777777" w:rsidR="00442B5A" w:rsidRDefault="00330B8B" w:rsidP="006C0AF2">
      <w:pPr>
        <w:rPr>
          <w:sz w:val="24"/>
          <w:szCs w:val="24"/>
        </w:rPr>
      </w:pPr>
      <w:r>
        <w:rPr>
          <w:sz w:val="24"/>
          <w:szCs w:val="24"/>
        </w:rPr>
        <w:t>Personaler skal arbeide for barnehagen skal være en arena med inkluderende fellesskap, der alle barna skal få lik mulighet til utvikling fra sitt ståsted.</w:t>
      </w:r>
    </w:p>
    <w:p w14:paraId="523D347F" w14:textId="77777777" w:rsidR="00330B8B" w:rsidRPr="00442B5A" w:rsidRDefault="00330B8B" w:rsidP="006C0AF2">
      <w:pPr>
        <w:rPr>
          <w:sz w:val="24"/>
          <w:szCs w:val="24"/>
        </w:rPr>
      </w:pPr>
      <w:r>
        <w:rPr>
          <w:sz w:val="24"/>
          <w:szCs w:val="24"/>
        </w:rPr>
        <w:t>Personalet skal jobbe for at alle skal få kjennskap til og forståelse for de ulike kulturene som er representert i barnehagen. Personalet har nulltoleranse for mobbing og krenkende adferd og har fokus på å skape vennskap.</w:t>
      </w:r>
    </w:p>
    <w:p w14:paraId="1113CAC6" w14:textId="77777777" w:rsidR="00C41389" w:rsidRDefault="001F3B6B" w:rsidP="00B70D41">
      <w:pPr>
        <w:pStyle w:val="Overskrift2"/>
      </w:pPr>
      <w:bookmarkStart w:id="39" w:name="_Toc463430799"/>
      <w:r>
        <w:t>Språklig og sosial kompetanse</w:t>
      </w:r>
      <w:bookmarkEnd w:id="39"/>
    </w:p>
    <w:p w14:paraId="3F56D137" w14:textId="77777777" w:rsidR="00330B8B" w:rsidRDefault="00330B8B" w:rsidP="006C0AF2">
      <w:pPr>
        <w:rPr>
          <w:sz w:val="24"/>
          <w:szCs w:val="24"/>
        </w:rPr>
      </w:pPr>
      <w:r>
        <w:rPr>
          <w:sz w:val="24"/>
          <w:szCs w:val="24"/>
        </w:rPr>
        <w:t>I barnehagen skal det arbeides aktivt med utvikling av språklig og sosial kompetanse. Målet er at barna skal utvikle stadig større sosiale ferdigheter. Fra å kunnes e seg selv og sine egne behov, til etter hvert å kunne ta andres perspektiv og forhandle/løse konflikter på en konstruktiv måte.</w:t>
      </w:r>
    </w:p>
    <w:p w14:paraId="00A5092B" w14:textId="77777777" w:rsidR="00330B8B" w:rsidRDefault="00330B8B" w:rsidP="006C0AF2">
      <w:pPr>
        <w:rPr>
          <w:sz w:val="24"/>
          <w:szCs w:val="24"/>
        </w:rPr>
      </w:pPr>
      <w:r>
        <w:rPr>
          <w:sz w:val="24"/>
          <w:szCs w:val="24"/>
        </w:rPr>
        <w:t xml:space="preserve">Utvikling av språket er svært viktig i barns liv. Ved hjelp av språket lærer barna og forstå seg selv og omverden. Dette r viktig for den videre </w:t>
      </w:r>
      <w:r w:rsidR="009E4F65">
        <w:rPr>
          <w:sz w:val="24"/>
          <w:szCs w:val="24"/>
        </w:rPr>
        <w:t>intellektuelle</w:t>
      </w:r>
      <w:r>
        <w:rPr>
          <w:sz w:val="24"/>
          <w:szCs w:val="24"/>
        </w:rPr>
        <w:t xml:space="preserve"> utvikling samt </w:t>
      </w:r>
      <w:r>
        <w:rPr>
          <w:sz w:val="24"/>
          <w:szCs w:val="24"/>
        </w:rPr>
        <w:t>sosial og emosjonell utvikling. Personalet skal stimulere til aktiv bruk av språk, økt ordforråd og begrepsforståelse.</w:t>
      </w:r>
      <w:r w:rsidR="00744AE1">
        <w:rPr>
          <w:sz w:val="24"/>
          <w:szCs w:val="24"/>
        </w:rPr>
        <w:t xml:space="preserve"> Barna skal få kjennskap til og forståelse for at det finnes mange ulike språk/måter og uttrykke seg på. Barna skal oppmuntres til å bruke språket i sosial samhandling med andre barn og voksen. Lære respekt for hverandre, vente på tur, spørre, lytte og respektere svaret de får.</w:t>
      </w:r>
    </w:p>
    <w:p w14:paraId="565D7675" w14:textId="77777777" w:rsidR="001F3B6B" w:rsidRDefault="001F3B6B" w:rsidP="00B70D41">
      <w:pPr>
        <w:pStyle w:val="Overskrift2"/>
      </w:pPr>
      <w:bookmarkStart w:id="40" w:name="_Toc463430800"/>
      <w:r>
        <w:t>Kost og ernæring</w:t>
      </w:r>
      <w:bookmarkEnd w:id="40"/>
    </w:p>
    <w:p w14:paraId="5A965D6A" w14:textId="2E038E13" w:rsidR="00744AE1" w:rsidRPr="00744AE1" w:rsidRDefault="00744AE1" w:rsidP="006C0AF2">
      <w:pPr>
        <w:rPr>
          <w:sz w:val="24"/>
          <w:szCs w:val="24"/>
        </w:rPr>
      </w:pPr>
      <w:r>
        <w:rPr>
          <w:sz w:val="24"/>
          <w:szCs w:val="24"/>
        </w:rPr>
        <w:t>Personalet skal bidra til å gi de yngste barna gode vaner i forhold til kosthold og hygiene. I tråd med statens retningslinjer for kost i barnehagen, skal det serveres lunsj og frukt / grønnsaker hver dag. Varmmat 1x pr uke. Barna får drikke til medbrakt frokost. Barnas bursdag markeres med et varmmålti</w:t>
      </w:r>
      <w:r w:rsidR="00930D0D">
        <w:rPr>
          <w:sz w:val="24"/>
          <w:szCs w:val="24"/>
        </w:rPr>
        <w:t xml:space="preserve">d. </w:t>
      </w:r>
    </w:p>
    <w:p w14:paraId="558A9AED" w14:textId="77777777" w:rsidR="001F3B6B" w:rsidRDefault="001F3B6B" w:rsidP="00B70D41">
      <w:pPr>
        <w:pStyle w:val="Overskrift2"/>
      </w:pPr>
      <w:bookmarkStart w:id="41" w:name="_Toc463430801"/>
      <w:r>
        <w:t>Planlegging, dokumentasjon og vurdering</w:t>
      </w:r>
      <w:bookmarkEnd w:id="41"/>
    </w:p>
    <w:p w14:paraId="416653C2" w14:textId="77777777" w:rsidR="00930D0D" w:rsidRDefault="00930D0D" w:rsidP="006C0AF2">
      <w:pPr>
        <w:rPr>
          <w:sz w:val="24"/>
          <w:szCs w:val="24"/>
        </w:rPr>
      </w:pPr>
      <w:r>
        <w:rPr>
          <w:sz w:val="24"/>
          <w:szCs w:val="24"/>
        </w:rPr>
        <w:t>Et systematisk planleggingsarbeid bidrar til kvalitetssikring av virksomheten for barn, foresatte og personalet. Planlegging baseres på gjeldene styringsdokumenter, samt kunnskap om barns utvikling og læring, individuelt og i gruppe. Planlegging-, dokume</w:t>
      </w:r>
      <w:r w:rsidR="002552F8">
        <w:rPr>
          <w:sz w:val="24"/>
          <w:szCs w:val="24"/>
        </w:rPr>
        <w:t>n</w:t>
      </w:r>
      <w:r>
        <w:rPr>
          <w:sz w:val="24"/>
          <w:szCs w:val="24"/>
        </w:rPr>
        <w:t>tasjons- og vurderingsarbeidet foregår jevnlig på møter, planleggingsdager og i månedsevaluering.</w:t>
      </w:r>
    </w:p>
    <w:p w14:paraId="0DA81544" w14:textId="77777777" w:rsidR="00930D0D" w:rsidRDefault="00930D0D" w:rsidP="006C0AF2">
      <w:pPr>
        <w:rPr>
          <w:sz w:val="24"/>
          <w:szCs w:val="24"/>
        </w:rPr>
      </w:pPr>
      <w:r>
        <w:rPr>
          <w:sz w:val="24"/>
          <w:szCs w:val="24"/>
        </w:rPr>
        <w:t xml:space="preserve">Barnehagens dokumentasjon skal gi foresatte og andre informasjon om det pedagogiske innholdet; hva barna gjør, lærer og opplever i barnehagen.vi dokumenterer gjennom bilder, utstillinger, oppslag, rapporter og vurderinger. </w:t>
      </w:r>
    </w:p>
    <w:p w14:paraId="044498BD" w14:textId="77777777" w:rsidR="00930D0D" w:rsidRDefault="00930D0D" w:rsidP="006C0AF2">
      <w:pPr>
        <w:rPr>
          <w:sz w:val="24"/>
          <w:szCs w:val="24"/>
        </w:rPr>
      </w:pPr>
      <w:r>
        <w:rPr>
          <w:sz w:val="24"/>
          <w:szCs w:val="24"/>
        </w:rPr>
        <w:t xml:space="preserve">Vurderingsarbeider foregår kontinuerlig i barnehagen, dette legger grunnlaget for barnehagen som lærende organisasjon og skal bidra til å sikre kontinuerlig utvikling. Vurderingen skal være støtte for </w:t>
      </w:r>
      <w:r>
        <w:rPr>
          <w:sz w:val="24"/>
          <w:szCs w:val="24"/>
        </w:rPr>
        <w:lastRenderedPageBreak/>
        <w:t>personalets planlegging. Barnehagen innhold, aktiviteter og organisering vurderes systematisk. Det gjøres gjennom at vi er åpne for foresattes vurderinger i foreldremøter, SU og den daglige kontakten. Det gjennomføres medarbeider og brukerundersøkelser</w:t>
      </w:r>
      <w:r w:rsidR="00595BF1">
        <w:rPr>
          <w:sz w:val="24"/>
          <w:szCs w:val="24"/>
        </w:rPr>
        <w:t xml:space="preserve"> anna</w:t>
      </w:r>
      <w:r w:rsidR="002552F8">
        <w:rPr>
          <w:sz w:val="24"/>
          <w:szCs w:val="24"/>
        </w:rPr>
        <w:t xml:space="preserve"> </w:t>
      </w:r>
      <w:r w:rsidR="00595BF1">
        <w:rPr>
          <w:sz w:val="24"/>
          <w:szCs w:val="24"/>
        </w:rPr>
        <w:t>hvert år. Barna skal også høres i vurderingen av deres lek og læringsmiljø, og de skal oppleve å bli tatt på alvor.</w:t>
      </w:r>
    </w:p>
    <w:p w14:paraId="56A445A1" w14:textId="77777777" w:rsidR="00595BF1" w:rsidRDefault="00595BF1" w:rsidP="006C0AF2">
      <w:pPr>
        <w:rPr>
          <w:sz w:val="24"/>
          <w:szCs w:val="24"/>
        </w:rPr>
      </w:pPr>
      <w:r>
        <w:rPr>
          <w:sz w:val="24"/>
          <w:szCs w:val="24"/>
        </w:rPr>
        <w:t xml:space="preserve">Personaler arbeider kontinuerlig med observasjon av enkelt barn og barnegruppa. Observasjonen danne grunnlag for tilrettelegging av læringsmiljø for enkeltbarn og gruppa. </w:t>
      </w:r>
    </w:p>
    <w:p w14:paraId="77100973" w14:textId="77777777" w:rsidR="008973AD" w:rsidRDefault="008973AD" w:rsidP="006C0AF2">
      <w:pPr>
        <w:rPr>
          <w:sz w:val="24"/>
          <w:szCs w:val="24"/>
        </w:rPr>
      </w:pPr>
    </w:p>
    <w:p w14:paraId="3D478A6C" w14:textId="77777777" w:rsidR="008973AD" w:rsidRDefault="008973AD" w:rsidP="006C0AF2">
      <w:pPr>
        <w:rPr>
          <w:sz w:val="24"/>
          <w:szCs w:val="24"/>
        </w:rPr>
      </w:pPr>
    </w:p>
    <w:p w14:paraId="7C961EA2" w14:textId="77777777" w:rsidR="00595BF1" w:rsidRDefault="00595BF1" w:rsidP="006C0AF2">
      <w:pPr>
        <w:rPr>
          <w:sz w:val="24"/>
          <w:szCs w:val="24"/>
        </w:rPr>
      </w:pPr>
    </w:p>
    <w:p w14:paraId="26221F0B" w14:textId="77777777" w:rsidR="00921EEB" w:rsidRDefault="00921EEB" w:rsidP="006C0AF2">
      <w:pPr>
        <w:rPr>
          <w:sz w:val="24"/>
          <w:szCs w:val="24"/>
        </w:rPr>
      </w:pPr>
    </w:p>
    <w:p w14:paraId="060DBBF2" w14:textId="77777777" w:rsidR="00921EEB" w:rsidRDefault="00921EEB" w:rsidP="006C0AF2">
      <w:pPr>
        <w:rPr>
          <w:sz w:val="24"/>
          <w:szCs w:val="24"/>
        </w:rPr>
      </w:pPr>
    </w:p>
    <w:p w14:paraId="57EFE950" w14:textId="77777777" w:rsidR="00921EEB" w:rsidRDefault="00921EEB" w:rsidP="006C0AF2">
      <w:pPr>
        <w:rPr>
          <w:sz w:val="24"/>
          <w:szCs w:val="24"/>
        </w:rPr>
      </w:pPr>
    </w:p>
    <w:p w14:paraId="29D676F5" w14:textId="77777777" w:rsidR="00921EEB" w:rsidRDefault="00921EEB" w:rsidP="006C0AF2">
      <w:pPr>
        <w:rPr>
          <w:sz w:val="24"/>
          <w:szCs w:val="24"/>
        </w:rPr>
      </w:pPr>
    </w:p>
    <w:p w14:paraId="239E6721" w14:textId="77777777" w:rsidR="00921EEB" w:rsidRDefault="00921EEB" w:rsidP="006C0AF2">
      <w:pPr>
        <w:rPr>
          <w:sz w:val="24"/>
          <w:szCs w:val="24"/>
        </w:rPr>
      </w:pPr>
    </w:p>
    <w:p w14:paraId="0EE71377" w14:textId="77777777" w:rsidR="00921EEB" w:rsidRDefault="00921EEB" w:rsidP="006C0AF2">
      <w:pPr>
        <w:rPr>
          <w:sz w:val="24"/>
          <w:szCs w:val="24"/>
        </w:rPr>
      </w:pPr>
    </w:p>
    <w:p w14:paraId="51E271BA" w14:textId="77777777" w:rsidR="00921EEB" w:rsidRDefault="00921EEB" w:rsidP="006C0AF2">
      <w:pPr>
        <w:rPr>
          <w:sz w:val="24"/>
          <w:szCs w:val="24"/>
        </w:rPr>
      </w:pPr>
    </w:p>
    <w:p w14:paraId="7731E0EE" w14:textId="77777777" w:rsidR="00921EEB" w:rsidRDefault="00921EEB" w:rsidP="006C0AF2">
      <w:pPr>
        <w:rPr>
          <w:sz w:val="24"/>
          <w:szCs w:val="24"/>
        </w:rPr>
      </w:pPr>
    </w:p>
    <w:p w14:paraId="4F8F0E09" w14:textId="77777777" w:rsidR="00921EEB" w:rsidRDefault="00921EEB" w:rsidP="006C0AF2">
      <w:pPr>
        <w:rPr>
          <w:sz w:val="24"/>
          <w:szCs w:val="24"/>
        </w:rPr>
      </w:pPr>
    </w:p>
    <w:p w14:paraId="3E1A479C" w14:textId="77777777" w:rsidR="00921EEB" w:rsidRDefault="00921EEB" w:rsidP="006C0AF2">
      <w:pPr>
        <w:rPr>
          <w:sz w:val="24"/>
          <w:szCs w:val="24"/>
        </w:rPr>
      </w:pPr>
    </w:p>
    <w:p w14:paraId="113A0B6F" w14:textId="77777777" w:rsidR="00921EEB" w:rsidRDefault="00921EEB" w:rsidP="006C0AF2">
      <w:pPr>
        <w:rPr>
          <w:sz w:val="24"/>
          <w:szCs w:val="24"/>
        </w:rPr>
      </w:pPr>
    </w:p>
    <w:p w14:paraId="7AD55A0B" w14:textId="77777777" w:rsidR="00921EEB" w:rsidRDefault="00921EEB" w:rsidP="006C0AF2">
      <w:pPr>
        <w:rPr>
          <w:sz w:val="24"/>
          <w:szCs w:val="24"/>
        </w:rPr>
      </w:pPr>
    </w:p>
    <w:p w14:paraId="65EC4517" w14:textId="77777777" w:rsidR="00921EEB" w:rsidRDefault="00921EEB" w:rsidP="006C0AF2">
      <w:pPr>
        <w:rPr>
          <w:sz w:val="24"/>
          <w:szCs w:val="24"/>
        </w:rPr>
      </w:pPr>
    </w:p>
    <w:p w14:paraId="34236F2E" w14:textId="77777777" w:rsidR="00595BF1" w:rsidRDefault="00595BF1" w:rsidP="006C0AF2">
      <w:pPr>
        <w:rPr>
          <w:sz w:val="24"/>
          <w:szCs w:val="24"/>
        </w:rPr>
      </w:pPr>
    </w:p>
    <w:p w14:paraId="4E6CF9CC" w14:textId="77777777" w:rsidR="00595BF1" w:rsidRDefault="00595BF1" w:rsidP="006C0AF2">
      <w:pPr>
        <w:rPr>
          <w:sz w:val="24"/>
          <w:szCs w:val="24"/>
        </w:rPr>
      </w:pPr>
    </w:p>
    <w:p w14:paraId="45B7E8E4" w14:textId="77777777" w:rsidR="00595BF1" w:rsidRDefault="00595BF1" w:rsidP="006C0AF2">
      <w:pPr>
        <w:rPr>
          <w:sz w:val="24"/>
          <w:szCs w:val="24"/>
        </w:rPr>
      </w:pPr>
    </w:p>
    <w:p w14:paraId="3B6E4E3E" w14:textId="77777777" w:rsidR="00595BF1" w:rsidRDefault="00595BF1" w:rsidP="006C0AF2">
      <w:pPr>
        <w:rPr>
          <w:sz w:val="24"/>
          <w:szCs w:val="24"/>
        </w:rPr>
      </w:pPr>
    </w:p>
    <w:p w14:paraId="11BC6B15" w14:textId="77777777" w:rsidR="00595BF1" w:rsidRDefault="00595BF1" w:rsidP="006C0AF2">
      <w:pPr>
        <w:rPr>
          <w:sz w:val="24"/>
          <w:szCs w:val="24"/>
        </w:rPr>
      </w:pPr>
    </w:p>
    <w:p w14:paraId="0464ADD8" w14:textId="77777777" w:rsidR="00595BF1" w:rsidRDefault="00595BF1" w:rsidP="006C0AF2">
      <w:pPr>
        <w:rPr>
          <w:sz w:val="24"/>
          <w:szCs w:val="24"/>
        </w:rPr>
      </w:pPr>
    </w:p>
    <w:p w14:paraId="256DE733" w14:textId="77777777" w:rsidR="00595BF1" w:rsidRDefault="00595BF1" w:rsidP="006C0AF2">
      <w:pPr>
        <w:rPr>
          <w:sz w:val="24"/>
          <w:szCs w:val="24"/>
        </w:rPr>
      </w:pPr>
    </w:p>
    <w:p w14:paraId="044B5E0E" w14:textId="77777777" w:rsidR="00595BF1" w:rsidRDefault="00595BF1" w:rsidP="006C0AF2">
      <w:pPr>
        <w:rPr>
          <w:sz w:val="24"/>
          <w:szCs w:val="24"/>
        </w:rPr>
      </w:pPr>
    </w:p>
    <w:p w14:paraId="5A640059" w14:textId="77777777" w:rsidR="00595BF1" w:rsidRDefault="00595BF1" w:rsidP="006C0AF2">
      <w:pPr>
        <w:rPr>
          <w:sz w:val="24"/>
          <w:szCs w:val="24"/>
        </w:rPr>
      </w:pPr>
    </w:p>
    <w:p w14:paraId="496E3830" w14:textId="77777777" w:rsidR="00595BF1" w:rsidRDefault="00595BF1" w:rsidP="006C0AF2">
      <w:pPr>
        <w:rPr>
          <w:sz w:val="24"/>
          <w:szCs w:val="24"/>
        </w:rPr>
      </w:pPr>
    </w:p>
    <w:p w14:paraId="246E6BD2" w14:textId="77777777" w:rsidR="00595BF1" w:rsidRDefault="00595BF1" w:rsidP="006C0AF2">
      <w:pPr>
        <w:rPr>
          <w:sz w:val="24"/>
          <w:szCs w:val="24"/>
        </w:rPr>
      </w:pPr>
    </w:p>
    <w:p w14:paraId="3B2B1DB9" w14:textId="77777777" w:rsidR="008973AD" w:rsidRDefault="008973AD" w:rsidP="006C0AF2">
      <w:pPr>
        <w:rPr>
          <w:sz w:val="24"/>
          <w:szCs w:val="24"/>
        </w:rPr>
      </w:pPr>
    </w:p>
    <w:p w14:paraId="00201229" w14:textId="77777777" w:rsidR="008973AD" w:rsidRDefault="008973AD" w:rsidP="006C0AF2">
      <w:pPr>
        <w:rPr>
          <w:sz w:val="24"/>
          <w:szCs w:val="24"/>
        </w:rPr>
      </w:pPr>
    </w:p>
    <w:p w14:paraId="69655B1A" w14:textId="77777777" w:rsidR="00CA58AB" w:rsidRDefault="00CA58AB" w:rsidP="006C0AF2">
      <w:pPr>
        <w:rPr>
          <w:sz w:val="24"/>
          <w:szCs w:val="24"/>
        </w:rPr>
        <w:sectPr w:rsidR="00CA58AB" w:rsidSect="00CA58AB">
          <w:type w:val="continuous"/>
          <w:pgSz w:w="11906" w:h="16838"/>
          <w:pgMar w:top="1417" w:right="1417" w:bottom="1417" w:left="1417" w:header="708" w:footer="708" w:gutter="0"/>
          <w:cols w:num="2" w:space="708"/>
          <w:docGrid w:linePitch="360"/>
        </w:sectPr>
      </w:pPr>
    </w:p>
    <w:p w14:paraId="7064D4BA" w14:textId="77777777" w:rsidR="008973AD" w:rsidRDefault="008973AD" w:rsidP="006C0AF2">
      <w:pPr>
        <w:rPr>
          <w:sz w:val="24"/>
          <w:szCs w:val="24"/>
        </w:rPr>
      </w:pPr>
    </w:p>
    <w:p w14:paraId="6741DB74" w14:textId="77777777" w:rsidR="008973AD" w:rsidRDefault="008973AD" w:rsidP="006C0AF2">
      <w:pPr>
        <w:rPr>
          <w:sz w:val="24"/>
          <w:szCs w:val="24"/>
        </w:rPr>
      </w:pPr>
    </w:p>
    <w:p w14:paraId="648CE2F4" w14:textId="77777777" w:rsidR="008973AD" w:rsidRDefault="008973AD" w:rsidP="006C0AF2">
      <w:pPr>
        <w:rPr>
          <w:sz w:val="24"/>
          <w:szCs w:val="24"/>
        </w:rPr>
      </w:pPr>
    </w:p>
    <w:p w14:paraId="0BEBA77A" w14:textId="77777777" w:rsidR="008973AD" w:rsidRDefault="008973AD" w:rsidP="006C0AF2">
      <w:pPr>
        <w:rPr>
          <w:sz w:val="24"/>
          <w:szCs w:val="24"/>
        </w:rPr>
      </w:pPr>
    </w:p>
    <w:p w14:paraId="6A8497F5" w14:textId="77777777" w:rsidR="008973AD" w:rsidRDefault="008973AD" w:rsidP="006C0AF2">
      <w:pPr>
        <w:rPr>
          <w:sz w:val="24"/>
          <w:szCs w:val="24"/>
        </w:rPr>
      </w:pPr>
    </w:p>
    <w:p w14:paraId="7BC68B62" w14:textId="77777777" w:rsidR="008973AD" w:rsidRDefault="008973AD" w:rsidP="006C0AF2">
      <w:pPr>
        <w:rPr>
          <w:sz w:val="24"/>
          <w:szCs w:val="24"/>
        </w:rPr>
      </w:pPr>
    </w:p>
    <w:p w14:paraId="0ADE38B3" w14:textId="77777777" w:rsidR="00595BF1" w:rsidRDefault="00595BF1" w:rsidP="006C0AF2">
      <w:pPr>
        <w:rPr>
          <w:sz w:val="24"/>
          <w:szCs w:val="24"/>
        </w:rPr>
      </w:pPr>
    </w:p>
    <w:p w14:paraId="74F82911" w14:textId="77777777" w:rsidR="0094624E" w:rsidRDefault="0094624E" w:rsidP="006C0AF2">
      <w:pPr>
        <w:rPr>
          <w:sz w:val="24"/>
          <w:szCs w:val="24"/>
        </w:rPr>
      </w:pPr>
    </w:p>
    <w:p w14:paraId="0A31D584" w14:textId="77777777" w:rsidR="00553731" w:rsidRDefault="00553731" w:rsidP="00742424">
      <w:pPr>
        <w:rPr>
          <w:sz w:val="24"/>
          <w:szCs w:val="24"/>
        </w:rPr>
      </w:pPr>
      <w:bookmarkStart w:id="42" w:name="_Toc463430802"/>
    </w:p>
    <w:p w14:paraId="34D8DC0E" w14:textId="77777777" w:rsidR="00595BF1" w:rsidRPr="00553731" w:rsidRDefault="00595BF1" w:rsidP="00742424">
      <w:pPr>
        <w:rPr>
          <w:rFonts w:asciiTheme="majorHAnsi" w:eastAsiaTheme="majorEastAsia" w:hAnsiTheme="majorHAnsi" w:cstheme="majorBidi"/>
          <w:color w:val="4472C4" w:themeColor="accent5"/>
          <w:sz w:val="28"/>
          <w:szCs w:val="28"/>
        </w:rPr>
      </w:pPr>
      <w:r w:rsidRPr="00553731">
        <w:rPr>
          <w:rFonts w:asciiTheme="majorHAnsi" w:hAnsiTheme="majorHAnsi"/>
          <w:color w:val="4472C4" w:themeColor="accent5"/>
          <w:sz w:val="28"/>
          <w:szCs w:val="28"/>
        </w:rPr>
        <w:lastRenderedPageBreak/>
        <w:t>Progresjonsplan for fagområdene</w:t>
      </w:r>
      <w:bookmarkEnd w:id="42"/>
    </w:p>
    <w:p w14:paraId="7E7EDA47" w14:textId="77777777" w:rsidR="00155B96" w:rsidRDefault="00155B96" w:rsidP="00B70D41">
      <w:pPr>
        <w:pStyle w:val="Overskrift2"/>
        <w:sectPr w:rsidR="00155B96" w:rsidSect="005479D9">
          <w:type w:val="continuous"/>
          <w:pgSz w:w="11906" w:h="16838"/>
          <w:pgMar w:top="1417" w:right="1417" w:bottom="1417" w:left="1417" w:header="708" w:footer="708" w:gutter="0"/>
          <w:cols w:space="708"/>
          <w:docGrid w:linePitch="360"/>
        </w:sectPr>
      </w:pPr>
    </w:p>
    <w:p w14:paraId="6388C3C9" w14:textId="77777777" w:rsidR="005479D9" w:rsidRPr="00D20364" w:rsidRDefault="005479D9" w:rsidP="005479D9">
      <w:pPr>
        <w:rPr>
          <w:rFonts w:asciiTheme="majorHAnsi" w:hAnsiTheme="majorHAnsi"/>
        </w:rPr>
      </w:pPr>
      <w:r w:rsidRPr="00D20364">
        <w:rPr>
          <w:rFonts w:asciiTheme="majorHAnsi" w:hAnsiTheme="majorHAnsi"/>
        </w:rPr>
        <w:t>Aktivitetene i barnehagen skal bidra til progresjon for barna. Barna skal oppleve at hvert barnehageår innebærer nye opplevelser og erfaringer, samtidig som noe gjentar seg.</w:t>
      </w:r>
    </w:p>
    <w:p w14:paraId="10CBE8BD" w14:textId="77777777" w:rsidR="005479D9" w:rsidRPr="00D20364" w:rsidRDefault="00041B91" w:rsidP="005479D9">
      <w:pPr>
        <w:rPr>
          <w:rFonts w:asciiTheme="majorHAnsi" w:hAnsiTheme="majorHAnsi"/>
        </w:rPr>
      </w:pPr>
      <w:r>
        <w:rPr>
          <w:rFonts w:asciiTheme="majorHAnsi" w:hAnsiTheme="majorHAnsi"/>
        </w:rPr>
        <w:t xml:space="preserve">I rammeplan er det 7 fagområder. De glir inn i hverandre og er intrigert i hverdagen. </w:t>
      </w:r>
      <w:r w:rsidR="005479D9" w:rsidRPr="00D20364">
        <w:rPr>
          <w:rFonts w:asciiTheme="majorHAnsi" w:hAnsiTheme="majorHAnsi"/>
        </w:rPr>
        <w:t>Barnehagen skal gi barna opplevelser som skaper mestring, tilpasset deres alder, modenhet og individuell utvikling.</w:t>
      </w:r>
    </w:p>
    <w:p w14:paraId="79AC51A8" w14:textId="77777777" w:rsidR="005479D9" w:rsidRPr="00D20364" w:rsidRDefault="005479D9" w:rsidP="005479D9">
      <w:pPr>
        <w:rPr>
          <w:rFonts w:asciiTheme="majorHAnsi" w:hAnsiTheme="majorHAnsi"/>
        </w:rPr>
      </w:pPr>
      <w:r w:rsidRPr="00D20364">
        <w:rPr>
          <w:rFonts w:asciiTheme="majorHAnsi" w:hAnsiTheme="majorHAnsi"/>
        </w:rPr>
        <w:t xml:space="preserve">Vi har delt arbeidet med fagområdene opp i aldersgrupper med tanke på å synliggjøre en tenkt progresjon. Det betyr imidlertid ikke at vi </w:t>
      </w:r>
      <w:r w:rsidRPr="00D20364">
        <w:rPr>
          <w:rFonts w:asciiTheme="majorHAnsi" w:hAnsiTheme="majorHAnsi"/>
        </w:rPr>
        <w:t>isolerer arbeidet innenfor en aldersgruppe og slutter med å arbeide med disse o</w:t>
      </w:r>
      <w:r w:rsidR="006E0A8F">
        <w:rPr>
          <w:rFonts w:asciiTheme="majorHAnsi" w:hAnsiTheme="majorHAnsi"/>
        </w:rPr>
        <w:t xml:space="preserve">mrådene etter hvert som barnet </w:t>
      </w:r>
      <w:r w:rsidRPr="00D20364">
        <w:rPr>
          <w:rFonts w:asciiTheme="majorHAnsi" w:hAnsiTheme="majorHAnsi"/>
        </w:rPr>
        <w:t>bli eldre.</w:t>
      </w:r>
    </w:p>
    <w:p w14:paraId="62C5804E" w14:textId="77777777" w:rsidR="005479D9" w:rsidRPr="00D20364" w:rsidRDefault="005479D9" w:rsidP="005479D9">
      <w:pPr>
        <w:rPr>
          <w:rFonts w:asciiTheme="majorHAnsi" w:hAnsiTheme="majorHAnsi"/>
        </w:rPr>
      </w:pPr>
      <w:r w:rsidRPr="00D20364">
        <w:rPr>
          <w:rFonts w:asciiTheme="majorHAnsi" w:hAnsiTheme="majorHAnsi"/>
        </w:rPr>
        <w:t>Arbeidet vårt vil, så langt det er mulig, tilpasses det enkelte barn. Progresjon følger barnet.</w:t>
      </w:r>
    </w:p>
    <w:p w14:paraId="4DD82E4A" w14:textId="77777777" w:rsidR="00155B96" w:rsidRDefault="005479D9" w:rsidP="005479D9">
      <w:pPr>
        <w:rPr>
          <w:rFonts w:ascii="Gill Sans Ultra Bold" w:hAnsi="Gill Sans Ultra Bold"/>
        </w:rPr>
        <w:sectPr w:rsidR="00155B96" w:rsidSect="00155B96">
          <w:type w:val="continuous"/>
          <w:pgSz w:w="11906" w:h="16838"/>
          <w:pgMar w:top="1417" w:right="1417" w:bottom="1417" w:left="1417" w:header="708" w:footer="708" w:gutter="0"/>
          <w:cols w:num="2" w:space="708"/>
          <w:docGrid w:linePitch="360"/>
        </w:sectPr>
      </w:pPr>
      <w:r w:rsidRPr="00D20364">
        <w:rPr>
          <w:rFonts w:asciiTheme="majorHAnsi" w:hAnsiTheme="majorHAnsi"/>
        </w:rPr>
        <w:t>Progresjonsplanen er laget med utgangspunkt i hva Rammeplanen sier rom barnehagens innhold. Den enkelte avdeling utarbeider sine planer med utgangspunkt i Rammeplan og progresjonsplanen. Sammen vil disse gi en god beskrivelse av hva barnehagen gir barna av innhold, utfordringer og opplevelse</w:t>
      </w:r>
      <w:r>
        <w:rPr>
          <w:rFonts w:ascii="Gill Sans Ultra Bold" w:hAnsi="Gill Sans Ultra Bold"/>
        </w:rPr>
        <w:br w:type="textWrapping" w:clear="all"/>
      </w:r>
    </w:p>
    <w:p w14:paraId="7974B3AE" w14:textId="77777777" w:rsidR="005479D9" w:rsidRPr="00933B71" w:rsidRDefault="00933B71" w:rsidP="005479D9">
      <w:pPr>
        <w:rPr>
          <w:rFonts w:ascii="Arial" w:hAnsi="Arial" w:cs="Arial"/>
          <w:i/>
        </w:rPr>
      </w:pPr>
      <w:r w:rsidRPr="00933B71">
        <w:rPr>
          <w:rFonts w:ascii="Arial" w:hAnsi="Arial" w:cs="Arial"/>
          <w:i/>
        </w:rPr>
        <w:t xml:space="preserve">Se </w:t>
      </w:r>
      <w:r>
        <w:rPr>
          <w:rFonts w:ascii="Arial" w:hAnsi="Arial" w:cs="Arial"/>
          <w:i/>
        </w:rPr>
        <w:t>egen plan: P</w:t>
      </w:r>
      <w:r w:rsidRPr="00933B71">
        <w:rPr>
          <w:rFonts w:ascii="Arial" w:hAnsi="Arial" w:cs="Arial"/>
          <w:i/>
        </w:rPr>
        <w:t>rogresjonsplan 2018-2021</w:t>
      </w:r>
    </w:p>
    <w:sectPr w:rsidR="005479D9" w:rsidRPr="00933B71" w:rsidSect="005479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4EC6" w14:textId="77777777" w:rsidR="00330500" w:rsidRDefault="00330500" w:rsidP="009B156E">
      <w:pPr>
        <w:spacing w:after="0" w:line="240" w:lineRule="auto"/>
      </w:pPr>
      <w:r>
        <w:separator/>
      </w:r>
    </w:p>
  </w:endnote>
  <w:endnote w:type="continuationSeparator" w:id="0">
    <w:p w14:paraId="78355413" w14:textId="77777777" w:rsidR="00330500" w:rsidRDefault="00330500" w:rsidP="009B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D01DD206401D49B3A087A0AA1258EC7C"/>
      </w:placeholder>
      <w:temporary/>
      <w:showingPlcHdr/>
      <w15:appearance w15:val="hidden"/>
    </w:sdtPr>
    <w:sdtContent>
      <w:p w14:paraId="7713BEF6" w14:textId="77777777" w:rsidR="0094624E" w:rsidRDefault="0094624E">
        <w:pPr>
          <w:pStyle w:val="Bunntekst"/>
        </w:pPr>
        <w:r>
          <w:t>[Skriv her]</w:t>
        </w:r>
      </w:p>
    </w:sdtContent>
  </w:sdt>
  <w:p w14:paraId="092C7C9E" w14:textId="77777777" w:rsidR="00742424" w:rsidRDefault="0074242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58802" w14:textId="77777777" w:rsidR="00330500" w:rsidRDefault="00330500" w:rsidP="009B156E">
      <w:pPr>
        <w:spacing w:after="0" w:line="240" w:lineRule="auto"/>
      </w:pPr>
      <w:r>
        <w:separator/>
      </w:r>
    </w:p>
  </w:footnote>
  <w:footnote w:type="continuationSeparator" w:id="0">
    <w:p w14:paraId="0DC033E2" w14:textId="77777777" w:rsidR="00330500" w:rsidRDefault="00330500" w:rsidP="009B1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775"/>
    <w:multiLevelType w:val="hybridMultilevel"/>
    <w:tmpl w:val="1D52131A"/>
    <w:lvl w:ilvl="0" w:tplc="65749BB0">
      <w:start w:val="201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122436"/>
    <w:multiLevelType w:val="hybridMultilevel"/>
    <w:tmpl w:val="850CBD96"/>
    <w:lvl w:ilvl="0" w:tplc="E428741A">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2D205569"/>
    <w:multiLevelType w:val="hybridMultilevel"/>
    <w:tmpl w:val="FBDEF55A"/>
    <w:lvl w:ilvl="0" w:tplc="8C3ECBB2">
      <w:start w:val="201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F191DFB"/>
    <w:multiLevelType w:val="hybridMultilevel"/>
    <w:tmpl w:val="BEAA0516"/>
    <w:lvl w:ilvl="0" w:tplc="D29A0B5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0FD1419"/>
    <w:multiLevelType w:val="hybridMultilevel"/>
    <w:tmpl w:val="67267A1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2FE3EA9"/>
    <w:multiLevelType w:val="hybridMultilevel"/>
    <w:tmpl w:val="243C7AAE"/>
    <w:lvl w:ilvl="0" w:tplc="7DB273BA">
      <w:start w:val="201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3CA5DE3"/>
    <w:multiLevelType w:val="hybridMultilevel"/>
    <w:tmpl w:val="AC1AD9B0"/>
    <w:lvl w:ilvl="0" w:tplc="E70442C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EE27A87"/>
    <w:multiLevelType w:val="hybridMultilevel"/>
    <w:tmpl w:val="04E8A802"/>
    <w:lvl w:ilvl="0" w:tplc="B04847E2">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2FF0CD9"/>
    <w:multiLevelType w:val="hybridMultilevel"/>
    <w:tmpl w:val="AEC8AF84"/>
    <w:lvl w:ilvl="0" w:tplc="AD2883EE">
      <w:numFmt w:val="bullet"/>
      <w:lvlText w:val="-"/>
      <w:lvlJc w:val="left"/>
      <w:pPr>
        <w:ind w:left="720" w:hanging="360"/>
      </w:pPr>
      <w:rPr>
        <w:rFonts w:ascii="Calibri" w:eastAsiaTheme="minorHAnsi"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86607928">
    <w:abstractNumId w:val="2"/>
  </w:num>
  <w:num w:numId="2" w16cid:durableId="1895653110">
    <w:abstractNumId w:val="0"/>
  </w:num>
  <w:num w:numId="3" w16cid:durableId="1404336206">
    <w:abstractNumId w:val="5"/>
  </w:num>
  <w:num w:numId="4" w16cid:durableId="1787194373">
    <w:abstractNumId w:val="4"/>
  </w:num>
  <w:num w:numId="5" w16cid:durableId="1854107678">
    <w:abstractNumId w:val="1"/>
  </w:num>
  <w:num w:numId="6" w16cid:durableId="621957058">
    <w:abstractNumId w:val="8"/>
  </w:num>
  <w:num w:numId="7" w16cid:durableId="542329084">
    <w:abstractNumId w:val="7"/>
  </w:num>
  <w:num w:numId="8" w16cid:durableId="26414664">
    <w:abstractNumId w:val="6"/>
  </w:num>
  <w:num w:numId="9" w16cid:durableId="1470442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cumentProtection w:edit="trackedChange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56E"/>
    <w:rsid w:val="00035FAF"/>
    <w:rsid w:val="00041B91"/>
    <w:rsid w:val="00055777"/>
    <w:rsid w:val="00091F75"/>
    <w:rsid w:val="0009666A"/>
    <w:rsid w:val="000D01EB"/>
    <w:rsid w:val="000D105B"/>
    <w:rsid w:val="000E1E69"/>
    <w:rsid w:val="00110BFA"/>
    <w:rsid w:val="00117F4D"/>
    <w:rsid w:val="00122A54"/>
    <w:rsid w:val="001371F9"/>
    <w:rsid w:val="00154FFF"/>
    <w:rsid w:val="00155B96"/>
    <w:rsid w:val="00160C50"/>
    <w:rsid w:val="001738FE"/>
    <w:rsid w:val="00193120"/>
    <w:rsid w:val="001A3D28"/>
    <w:rsid w:val="001F3B6B"/>
    <w:rsid w:val="001F414B"/>
    <w:rsid w:val="00214ABF"/>
    <w:rsid w:val="00254DC6"/>
    <w:rsid w:val="002552F8"/>
    <w:rsid w:val="002578CC"/>
    <w:rsid w:val="00280A70"/>
    <w:rsid w:val="002909D2"/>
    <w:rsid w:val="002B45AA"/>
    <w:rsid w:val="002C5570"/>
    <w:rsid w:val="002D4340"/>
    <w:rsid w:val="00316126"/>
    <w:rsid w:val="00330500"/>
    <w:rsid w:val="00330B8B"/>
    <w:rsid w:val="00357DF7"/>
    <w:rsid w:val="003B3CD6"/>
    <w:rsid w:val="003C3BC8"/>
    <w:rsid w:val="004119A8"/>
    <w:rsid w:val="00424312"/>
    <w:rsid w:val="00442B5A"/>
    <w:rsid w:val="00470CBE"/>
    <w:rsid w:val="004C06FB"/>
    <w:rsid w:val="004D0860"/>
    <w:rsid w:val="005167D6"/>
    <w:rsid w:val="0053394C"/>
    <w:rsid w:val="005479D9"/>
    <w:rsid w:val="00553731"/>
    <w:rsid w:val="00571488"/>
    <w:rsid w:val="005716E5"/>
    <w:rsid w:val="005742FE"/>
    <w:rsid w:val="00595BF1"/>
    <w:rsid w:val="0059670B"/>
    <w:rsid w:val="005A1008"/>
    <w:rsid w:val="005A780C"/>
    <w:rsid w:val="005B63E9"/>
    <w:rsid w:val="005B6C7E"/>
    <w:rsid w:val="005F377C"/>
    <w:rsid w:val="00601328"/>
    <w:rsid w:val="0060599A"/>
    <w:rsid w:val="006226F5"/>
    <w:rsid w:val="0063476D"/>
    <w:rsid w:val="00637DD2"/>
    <w:rsid w:val="0064755B"/>
    <w:rsid w:val="006A1347"/>
    <w:rsid w:val="006C08D1"/>
    <w:rsid w:val="006C0AF2"/>
    <w:rsid w:val="006E0A8F"/>
    <w:rsid w:val="00733E33"/>
    <w:rsid w:val="00742424"/>
    <w:rsid w:val="00744AE1"/>
    <w:rsid w:val="00757052"/>
    <w:rsid w:val="007737F4"/>
    <w:rsid w:val="007861CC"/>
    <w:rsid w:val="007B1BBC"/>
    <w:rsid w:val="007D75A0"/>
    <w:rsid w:val="00814961"/>
    <w:rsid w:val="00823046"/>
    <w:rsid w:val="00831A6D"/>
    <w:rsid w:val="00836ACF"/>
    <w:rsid w:val="00854BDD"/>
    <w:rsid w:val="00862210"/>
    <w:rsid w:val="008638F7"/>
    <w:rsid w:val="008812C2"/>
    <w:rsid w:val="008973AD"/>
    <w:rsid w:val="008C38AF"/>
    <w:rsid w:val="008D4058"/>
    <w:rsid w:val="008D6105"/>
    <w:rsid w:val="008D7ABA"/>
    <w:rsid w:val="00901148"/>
    <w:rsid w:val="00904420"/>
    <w:rsid w:val="00921EEB"/>
    <w:rsid w:val="00930625"/>
    <w:rsid w:val="00930646"/>
    <w:rsid w:val="00930D0D"/>
    <w:rsid w:val="00933B71"/>
    <w:rsid w:val="0094624E"/>
    <w:rsid w:val="009919D6"/>
    <w:rsid w:val="009A4211"/>
    <w:rsid w:val="009B156E"/>
    <w:rsid w:val="009B241E"/>
    <w:rsid w:val="009B4375"/>
    <w:rsid w:val="009B45A7"/>
    <w:rsid w:val="009E4F65"/>
    <w:rsid w:val="00A05F68"/>
    <w:rsid w:val="00A10AB7"/>
    <w:rsid w:val="00A50BB7"/>
    <w:rsid w:val="00A7421C"/>
    <w:rsid w:val="00AA0FE0"/>
    <w:rsid w:val="00AB1A7E"/>
    <w:rsid w:val="00AB353E"/>
    <w:rsid w:val="00AB4888"/>
    <w:rsid w:val="00B06461"/>
    <w:rsid w:val="00B171B5"/>
    <w:rsid w:val="00B2245A"/>
    <w:rsid w:val="00B70D41"/>
    <w:rsid w:val="00B958A4"/>
    <w:rsid w:val="00BF68BE"/>
    <w:rsid w:val="00C052EC"/>
    <w:rsid w:val="00C41389"/>
    <w:rsid w:val="00CA58AB"/>
    <w:rsid w:val="00CB2289"/>
    <w:rsid w:val="00CD51B1"/>
    <w:rsid w:val="00D41DAA"/>
    <w:rsid w:val="00D62322"/>
    <w:rsid w:val="00D840ED"/>
    <w:rsid w:val="00DB1183"/>
    <w:rsid w:val="00DB6AD4"/>
    <w:rsid w:val="00DC0FA5"/>
    <w:rsid w:val="00DD17B9"/>
    <w:rsid w:val="00DE68E3"/>
    <w:rsid w:val="00E10F10"/>
    <w:rsid w:val="00E90EE8"/>
    <w:rsid w:val="00EA0901"/>
    <w:rsid w:val="00F272C7"/>
    <w:rsid w:val="00F37164"/>
    <w:rsid w:val="00F52374"/>
    <w:rsid w:val="00F771A6"/>
    <w:rsid w:val="00F82460"/>
    <w:rsid w:val="00F930F8"/>
    <w:rsid w:val="00FB555F"/>
    <w:rsid w:val="00FC69B2"/>
    <w:rsid w:val="00FD10F7"/>
    <w:rsid w:val="00FD4E32"/>
    <w:rsid w:val="00FF71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FFC76"/>
  <w15:docId w15:val="{32456E42-B0CB-4A0C-8277-D10D5FE4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919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70D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B70D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B156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B156E"/>
  </w:style>
  <w:style w:type="paragraph" w:styleId="Bunntekst">
    <w:name w:val="footer"/>
    <w:basedOn w:val="Normal"/>
    <w:link w:val="BunntekstTegn"/>
    <w:uiPriority w:val="99"/>
    <w:unhideWhenUsed/>
    <w:rsid w:val="009B156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B156E"/>
  </w:style>
  <w:style w:type="paragraph" w:styleId="Listeavsnitt">
    <w:name w:val="List Paragraph"/>
    <w:basedOn w:val="Normal"/>
    <w:uiPriority w:val="34"/>
    <w:qFormat/>
    <w:rsid w:val="006C0AF2"/>
    <w:pPr>
      <w:ind w:left="720"/>
      <w:contextualSpacing/>
    </w:pPr>
  </w:style>
  <w:style w:type="character" w:styleId="Hyperkobling">
    <w:name w:val="Hyperlink"/>
    <w:basedOn w:val="Standardskriftforavsnitt"/>
    <w:uiPriority w:val="99"/>
    <w:unhideWhenUsed/>
    <w:rsid w:val="009B241E"/>
    <w:rPr>
      <w:color w:val="0563C1" w:themeColor="hyperlink"/>
      <w:u w:val="single"/>
    </w:rPr>
  </w:style>
  <w:style w:type="paragraph" w:styleId="Tittel">
    <w:name w:val="Title"/>
    <w:basedOn w:val="Normal"/>
    <w:next w:val="Normal"/>
    <w:link w:val="TittelTegn"/>
    <w:uiPriority w:val="10"/>
    <w:qFormat/>
    <w:rsid w:val="00DB11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B118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9919D6"/>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9919D6"/>
    <w:pPr>
      <w:outlineLvl w:val="9"/>
    </w:pPr>
    <w:rPr>
      <w:lang w:eastAsia="nb-NO"/>
    </w:rPr>
  </w:style>
  <w:style w:type="character" w:styleId="Sterk">
    <w:name w:val="Strong"/>
    <w:basedOn w:val="Standardskriftforavsnitt"/>
    <w:uiPriority w:val="22"/>
    <w:qFormat/>
    <w:rsid w:val="004C06FB"/>
    <w:rPr>
      <w:b/>
      <w:bCs/>
    </w:rPr>
  </w:style>
  <w:style w:type="paragraph" w:styleId="INNH2">
    <w:name w:val="toc 2"/>
    <w:basedOn w:val="Normal"/>
    <w:next w:val="Normal"/>
    <w:autoRedefine/>
    <w:uiPriority w:val="39"/>
    <w:unhideWhenUsed/>
    <w:rsid w:val="004C06FB"/>
    <w:pPr>
      <w:spacing w:after="100"/>
      <w:ind w:left="220"/>
    </w:pPr>
    <w:rPr>
      <w:rFonts w:eastAsiaTheme="minorEastAsia" w:cs="Times New Roman"/>
      <w:lang w:eastAsia="nb-NO"/>
    </w:rPr>
  </w:style>
  <w:style w:type="paragraph" w:styleId="INNH1">
    <w:name w:val="toc 1"/>
    <w:basedOn w:val="Normal"/>
    <w:next w:val="Normal"/>
    <w:autoRedefine/>
    <w:uiPriority w:val="39"/>
    <w:unhideWhenUsed/>
    <w:rsid w:val="004C06FB"/>
    <w:pPr>
      <w:spacing w:after="100"/>
    </w:pPr>
    <w:rPr>
      <w:rFonts w:eastAsiaTheme="minorEastAsia" w:cs="Times New Roman"/>
      <w:lang w:eastAsia="nb-NO"/>
    </w:rPr>
  </w:style>
  <w:style w:type="paragraph" w:styleId="INNH3">
    <w:name w:val="toc 3"/>
    <w:basedOn w:val="Normal"/>
    <w:next w:val="Normal"/>
    <w:autoRedefine/>
    <w:uiPriority w:val="39"/>
    <w:unhideWhenUsed/>
    <w:rsid w:val="004C06FB"/>
    <w:pPr>
      <w:spacing w:after="100"/>
      <w:ind w:left="440"/>
    </w:pPr>
    <w:rPr>
      <w:rFonts w:eastAsiaTheme="minorEastAsia" w:cs="Times New Roman"/>
      <w:lang w:eastAsia="nb-NO"/>
    </w:rPr>
  </w:style>
  <w:style w:type="paragraph" w:styleId="Bobletekst">
    <w:name w:val="Balloon Text"/>
    <w:basedOn w:val="Normal"/>
    <w:link w:val="BobletekstTegn"/>
    <w:uiPriority w:val="99"/>
    <w:semiHidden/>
    <w:unhideWhenUsed/>
    <w:rsid w:val="005479D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479D9"/>
    <w:rPr>
      <w:rFonts w:ascii="Tahoma" w:hAnsi="Tahoma" w:cs="Tahoma"/>
      <w:sz w:val="16"/>
      <w:szCs w:val="16"/>
    </w:rPr>
  </w:style>
  <w:style w:type="table" w:styleId="Tabellrutenett">
    <w:name w:val="Table Grid"/>
    <w:basedOn w:val="Vanligtabell"/>
    <w:uiPriority w:val="39"/>
    <w:rsid w:val="0054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B70D41"/>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B70D4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lsfjordkommune.no"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jeringen.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vdata.no/dokument/SF/forskrift/2006-03-01-266"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www.lovdata.no/dikumente/NL/lov/2005-06-17-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alsfjordkommune.n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1DD206401D49B3A087A0AA1258EC7C"/>
        <w:category>
          <w:name w:val="Generelt"/>
          <w:gallery w:val="placeholder"/>
        </w:category>
        <w:types>
          <w:type w:val="bbPlcHdr"/>
        </w:types>
        <w:behaviors>
          <w:behavior w:val="content"/>
        </w:behaviors>
        <w:guid w:val="{68F0323B-952B-46C4-9502-30A0B647769C}"/>
      </w:docPartPr>
      <w:docPartBody>
        <w:p w:rsidR="00BB056F" w:rsidRDefault="00BB056F" w:rsidP="00BB056F">
          <w:pPr>
            <w:pStyle w:val="D01DD206401D49B3A087A0AA1258EC7C"/>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6F"/>
    <w:rsid w:val="00BB05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01DD206401D49B3A087A0AA1258EC7C">
    <w:name w:val="D01DD206401D49B3A087A0AA1258EC7C"/>
    <w:rsid w:val="00BB0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761FB-4C76-44A1-8559-9FAB89A8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3170</Words>
  <Characters>16804</Characters>
  <Application>Microsoft Office Word</Application>
  <DocSecurity>0</DocSecurity>
  <Lines>140</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Guttormsen</dc:creator>
  <cp:keywords/>
  <dc:description/>
  <cp:lastModifiedBy>Trine Guttormsen</cp:lastModifiedBy>
  <cp:revision>2</cp:revision>
  <cp:lastPrinted>2020-10-12T09:57:00Z</cp:lastPrinted>
  <dcterms:created xsi:type="dcterms:W3CDTF">2023-09-28T07:41:00Z</dcterms:created>
  <dcterms:modified xsi:type="dcterms:W3CDTF">2023-09-28T07:41:00Z</dcterms:modified>
</cp:coreProperties>
</file>